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F3A" w:rsidRPr="00F70F5A" w:rsidRDefault="00AF6F3A" w:rsidP="00AF6F3A">
      <w:pPr>
        <w:spacing w:line="360" w:lineRule="auto"/>
        <w:jc w:val="center"/>
        <w:rPr>
          <w:rFonts w:ascii="Arial" w:hAnsi="Arial" w:cs="Arial"/>
          <w:b/>
        </w:rPr>
      </w:pPr>
      <w:r w:rsidRPr="00F70F5A">
        <w:rPr>
          <w:rFonts w:ascii="Arial" w:hAnsi="Arial" w:cs="Arial"/>
          <w:b/>
        </w:rPr>
        <w:t>Temporary Assistance Orientation</w:t>
      </w:r>
    </w:p>
    <w:p w:rsidR="00AF6F3A" w:rsidRPr="00F70F5A" w:rsidRDefault="00AF6F3A" w:rsidP="00AF6F3A">
      <w:pPr>
        <w:pStyle w:val="s2"/>
        <w:spacing w:before="0" w:beforeAutospacing="0" w:after="0" w:afterAutospacing="0" w:line="360" w:lineRule="auto"/>
        <w:rPr>
          <w:rFonts w:ascii="Arial" w:hAnsi="Arial" w:cs="Arial"/>
        </w:rPr>
      </w:pPr>
      <w:r w:rsidRPr="00F70F5A">
        <w:rPr>
          <w:rStyle w:val="s4"/>
          <w:rFonts w:ascii="Arial" w:hAnsi="Arial" w:cs="Arial"/>
        </w:rPr>
        <w:t>Welcome to the Department of Social Services’ Family Support Division’s Temporary Assistance Orientation.  The Family Support Division, which is referred to as FSD, handles the Temporary Assistance for Needy Families program in Missouri.  The FSD</w:t>
      </w:r>
      <w:r w:rsidRPr="00F70F5A">
        <w:rPr>
          <w:rFonts w:ascii="Arial" w:hAnsi="Arial" w:cs="Arial"/>
        </w:rPr>
        <w:t> can also help you with Food Stamps, Child Care and MO HealthNet medical coverage. </w:t>
      </w:r>
    </w:p>
    <w:p w:rsidR="00AF6F3A" w:rsidRPr="00F70F5A" w:rsidRDefault="00AF6F3A" w:rsidP="00AF6F3A">
      <w:pPr>
        <w:pStyle w:val="s2"/>
        <w:spacing w:before="0" w:beforeAutospacing="0" w:after="0" w:afterAutospacing="0" w:line="360" w:lineRule="auto"/>
        <w:rPr>
          <w:rFonts w:ascii="Arial" w:hAnsi="Arial" w:cs="Arial"/>
        </w:rPr>
      </w:pPr>
      <w:r w:rsidRPr="00F70F5A">
        <w:rPr>
          <w:rFonts w:ascii="Arial" w:hAnsi="Arial" w:cs="Arial"/>
        </w:rPr>
        <w:t> </w:t>
      </w:r>
    </w:p>
    <w:p w:rsidR="00AF6F3A" w:rsidRPr="00F70F5A" w:rsidRDefault="00AF6F3A" w:rsidP="00AF6F3A">
      <w:pPr>
        <w:pStyle w:val="s2"/>
        <w:spacing w:before="0" w:beforeAutospacing="0" w:after="0" w:afterAutospacing="0" w:line="360" w:lineRule="auto"/>
        <w:rPr>
          <w:rFonts w:ascii="Arial" w:hAnsi="Arial" w:cs="Arial"/>
        </w:rPr>
      </w:pPr>
      <w:r w:rsidRPr="00F70F5A">
        <w:rPr>
          <w:rStyle w:val="s4"/>
          <w:rFonts w:ascii="Arial" w:hAnsi="Arial" w:cs="Arial"/>
        </w:rPr>
        <w:t>Missouri Work Assistance, also referred to as MWA, is FSD’s partner.  MWA provides employment and training services for Temporary Assistance recipients.  MWA has locations all over the state.  </w:t>
      </w:r>
      <w:r w:rsidRPr="00F70F5A">
        <w:rPr>
          <w:rFonts w:ascii="Arial" w:hAnsi="Arial" w:cs="Arial"/>
        </w:rPr>
        <w:t>To get a list of MWA locations and hours go to the location listing in Section 40 of the T</w:t>
      </w:r>
      <w:r>
        <w:rPr>
          <w:rFonts w:ascii="Arial" w:hAnsi="Arial" w:cs="Arial"/>
        </w:rPr>
        <w:t xml:space="preserve">emporary Assistance </w:t>
      </w:r>
      <w:r w:rsidRPr="00F70F5A">
        <w:rPr>
          <w:rFonts w:ascii="Arial" w:hAnsi="Arial" w:cs="Arial"/>
        </w:rPr>
        <w:t xml:space="preserve">application, or go to </w:t>
      </w:r>
      <w:hyperlink r:id="rId8" w:history="1">
        <w:r w:rsidRPr="00F70F5A">
          <w:rPr>
            <w:rStyle w:val="Hyperlink"/>
            <w:rFonts w:ascii="Arial" w:hAnsi="Arial" w:cs="Arial"/>
          </w:rPr>
          <w:t>mwalocations.mo.gov</w:t>
        </w:r>
      </w:hyperlink>
      <w:r w:rsidRPr="00F70F5A">
        <w:rPr>
          <w:rFonts w:ascii="Arial" w:hAnsi="Arial" w:cs="Arial"/>
        </w:rPr>
        <w:t>.</w:t>
      </w:r>
    </w:p>
    <w:p w:rsidR="00AF6F3A" w:rsidRPr="00F70F5A" w:rsidRDefault="00AF6F3A" w:rsidP="00AF6F3A">
      <w:pPr>
        <w:pStyle w:val="s36"/>
        <w:spacing w:before="0" w:beforeAutospacing="0" w:after="0" w:afterAutospacing="0" w:line="360" w:lineRule="auto"/>
        <w:ind w:right="135"/>
        <w:rPr>
          <w:rFonts w:ascii="Arial" w:hAnsi="Arial" w:cs="Arial"/>
        </w:rPr>
      </w:pPr>
      <w:r w:rsidRPr="00F70F5A">
        <w:rPr>
          <w:rFonts w:ascii="Arial" w:hAnsi="Arial" w:cs="Arial"/>
        </w:rPr>
        <w:t> </w:t>
      </w:r>
    </w:p>
    <w:p w:rsidR="00AF6F3A" w:rsidRPr="00F70F5A" w:rsidRDefault="00AF6F3A" w:rsidP="00AF6F3A">
      <w:pPr>
        <w:pStyle w:val="s36"/>
        <w:spacing w:before="0" w:beforeAutospacing="0" w:after="0" w:afterAutospacing="0" w:line="360" w:lineRule="auto"/>
        <w:ind w:right="135"/>
        <w:jc w:val="center"/>
        <w:rPr>
          <w:rFonts w:ascii="Arial" w:hAnsi="Arial" w:cs="Arial"/>
          <w:b/>
        </w:rPr>
      </w:pPr>
      <w:r w:rsidRPr="00F70F5A">
        <w:rPr>
          <w:rFonts w:ascii="Arial" w:hAnsi="Arial" w:cs="Arial"/>
          <w:b/>
        </w:rPr>
        <w:t>Temporary Assistance Purpose</w:t>
      </w:r>
    </w:p>
    <w:p w:rsidR="00AF6F3A" w:rsidRPr="00F70F5A" w:rsidRDefault="00AF6F3A" w:rsidP="00AF6F3A">
      <w:pPr>
        <w:pStyle w:val="s36"/>
        <w:spacing w:before="0" w:beforeAutospacing="0" w:after="0" w:afterAutospacing="0" w:line="360" w:lineRule="auto"/>
        <w:ind w:right="135"/>
        <w:rPr>
          <w:rStyle w:val="s4"/>
          <w:rFonts w:ascii="Arial" w:hAnsi="Arial" w:cs="Arial"/>
        </w:rPr>
      </w:pPr>
      <w:r w:rsidRPr="00F70F5A">
        <w:rPr>
          <w:rStyle w:val="s4"/>
          <w:rFonts w:ascii="Arial" w:hAnsi="Arial" w:cs="Arial"/>
        </w:rPr>
        <w:t>Temporary Assistance gives low-income families with children a monthly cash payment.  Only parents, relatives or legal guardians taking care of children qualify for Temporary Assistance. This Orientation will explain how the Temporary Assistance program works.</w:t>
      </w:r>
      <w:r>
        <w:rPr>
          <w:rStyle w:val="s4"/>
          <w:rFonts w:ascii="Arial" w:hAnsi="Arial" w:cs="Arial"/>
        </w:rPr>
        <w:t xml:space="preserve">  Your eligibility will be determined by FSD.  </w:t>
      </w:r>
      <w:r w:rsidRPr="00F70F5A">
        <w:rPr>
          <w:rStyle w:val="s4"/>
          <w:rFonts w:ascii="Arial" w:hAnsi="Arial" w:cs="Arial"/>
        </w:rPr>
        <w:t>Eligibility requirements are subject to change</w:t>
      </w:r>
      <w:r>
        <w:rPr>
          <w:rStyle w:val="s4"/>
          <w:rFonts w:ascii="Arial" w:hAnsi="Arial" w:cs="Arial"/>
        </w:rPr>
        <w:t>.</w:t>
      </w:r>
    </w:p>
    <w:p w:rsidR="00AF6F3A" w:rsidRDefault="00AF6F3A" w:rsidP="00AF6F3A">
      <w:pPr>
        <w:pStyle w:val="s36"/>
        <w:spacing w:before="0" w:beforeAutospacing="0" w:after="0" w:afterAutospacing="0" w:line="360" w:lineRule="auto"/>
        <w:ind w:right="135"/>
        <w:jc w:val="center"/>
        <w:rPr>
          <w:rFonts w:ascii="Arial" w:hAnsi="Arial" w:cs="Arial"/>
          <w:b/>
        </w:rPr>
      </w:pPr>
    </w:p>
    <w:p w:rsidR="00AF6F3A" w:rsidRPr="00F70F5A" w:rsidRDefault="00AF6F3A" w:rsidP="00AF6F3A">
      <w:pPr>
        <w:pStyle w:val="s36"/>
        <w:spacing w:before="0" w:beforeAutospacing="0" w:after="0" w:afterAutospacing="0" w:line="360" w:lineRule="auto"/>
        <w:ind w:right="135"/>
        <w:jc w:val="center"/>
        <w:rPr>
          <w:rFonts w:ascii="Arial" w:hAnsi="Arial" w:cs="Arial"/>
          <w:b/>
        </w:rPr>
      </w:pPr>
      <w:r w:rsidRPr="00F70F5A">
        <w:rPr>
          <w:rFonts w:ascii="Arial" w:hAnsi="Arial" w:cs="Arial"/>
          <w:b/>
        </w:rPr>
        <w:t>Temporary Assistance Lifetime Limits</w:t>
      </w:r>
    </w:p>
    <w:p w:rsidR="00AF6F3A" w:rsidRPr="00F70F5A" w:rsidRDefault="00AF6F3A" w:rsidP="00AF6F3A">
      <w:pPr>
        <w:spacing w:line="360" w:lineRule="auto"/>
        <w:rPr>
          <w:rStyle w:val="s4"/>
          <w:rFonts w:ascii="Arial" w:hAnsi="Arial" w:cs="Arial"/>
        </w:rPr>
      </w:pPr>
      <w:r w:rsidRPr="00F70F5A">
        <w:rPr>
          <w:rStyle w:val="s4"/>
          <w:rFonts w:ascii="Arial" w:hAnsi="Arial" w:cs="Arial"/>
        </w:rPr>
        <w:t>You can get Temporary Assistance benefits for 60 months in your lifetime.  Below are situations where benefits are extended past 60 months:    </w:t>
      </w:r>
    </w:p>
    <w:p w:rsidR="00AF6F3A" w:rsidRPr="00F70F5A" w:rsidRDefault="00AF6F3A" w:rsidP="00AF6F3A">
      <w:pPr>
        <w:pStyle w:val="ListParagraph"/>
        <w:numPr>
          <w:ilvl w:val="0"/>
          <w:numId w:val="1"/>
        </w:numPr>
        <w:spacing w:line="360" w:lineRule="auto"/>
        <w:rPr>
          <w:rStyle w:val="s4"/>
          <w:rFonts w:ascii="Arial" w:eastAsiaTheme="minorHAnsi" w:hAnsi="Arial" w:cs="Arial"/>
        </w:rPr>
      </w:pPr>
      <w:r w:rsidRPr="00F70F5A">
        <w:rPr>
          <w:rStyle w:val="s4"/>
          <w:rFonts w:ascii="Arial" w:hAnsi="Arial" w:cs="Arial"/>
        </w:rPr>
        <w:t>Receiving treatment or services for domestic violence or substance abuse </w:t>
      </w:r>
    </w:p>
    <w:p w:rsidR="00AF6F3A" w:rsidRPr="00F70F5A" w:rsidRDefault="00AF6F3A" w:rsidP="00AF6F3A">
      <w:pPr>
        <w:pStyle w:val="ListParagraph"/>
        <w:numPr>
          <w:ilvl w:val="0"/>
          <w:numId w:val="1"/>
        </w:numPr>
        <w:spacing w:line="360" w:lineRule="auto"/>
        <w:rPr>
          <w:rStyle w:val="s4"/>
          <w:rFonts w:ascii="Arial" w:eastAsiaTheme="minorHAnsi" w:hAnsi="Arial" w:cs="Arial"/>
        </w:rPr>
      </w:pPr>
      <w:r w:rsidRPr="00F70F5A">
        <w:rPr>
          <w:rStyle w:val="s4"/>
          <w:rFonts w:ascii="Arial" w:hAnsi="Arial" w:cs="Arial"/>
        </w:rPr>
        <w:t>Diagnosed and receiving treatment for mental health needs</w:t>
      </w:r>
    </w:p>
    <w:p w:rsidR="00AF6F3A" w:rsidRPr="00F70F5A" w:rsidRDefault="00AF6F3A" w:rsidP="00AF6F3A">
      <w:pPr>
        <w:pStyle w:val="ListParagraph"/>
        <w:numPr>
          <w:ilvl w:val="0"/>
          <w:numId w:val="1"/>
        </w:numPr>
        <w:spacing w:line="360" w:lineRule="auto"/>
        <w:rPr>
          <w:rStyle w:val="s4"/>
          <w:rFonts w:ascii="Arial" w:eastAsiaTheme="minorHAnsi" w:hAnsi="Arial" w:cs="Arial"/>
        </w:rPr>
      </w:pPr>
      <w:r w:rsidRPr="00F70F5A">
        <w:rPr>
          <w:rStyle w:val="s4"/>
          <w:rFonts w:ascii="Arial" w:hAnsi="Arial" w:cs="Arial"/>
        </w:rPr>
        <w:t>Cooperating with the Children’s Division open treatment plan and MWA program </w:t>
      </w:r>
    </w:p>
    <w:p w:rsidR="00AF6F3A" w:rsidRPr="00F70F5A" w:rsidRDefault="00AF6F3A" w:rsidP="00AF6F3A">
      <w:pPr>
        <w:pStyle w:val="ListParagraph"/>
        <w:numPr>
          <w:ilvl w:val="0"/>
          <w:numId w:val="1"/>
        </w:numPr>
        <w:spacing w:line="360" w:lineRule="auto"/>
        <w:rPr>
          <w:rFonts w:ascii="Arial" w:hAnsi="Arial" w:cs="Arial"/>
        </w:rPr>
      </w:pPr>
      <w:r w:rsidRPr="00F70F5A">
        <w:rPr>
          <w:rStyle w:val="s4"/>
          <w:rFonts w:ascii="Arial" w:hAnsi="Arial" w:cs="Arial"/>
        </w:rPr>
        <w:t>A temporary family crisis, such as a home fire, crime victim, company layoff, or serious injury </w:t>
      </w:r>
      <w:r w:rsidRPr="00F70F5A">
        <w:rPr>
          <w:rFonts w:ascii="Arial" w:hAnsi="Arial" w:cs="Arial"/>
        </w:rPr>
        <w:t> </w:t>
      </w:r>
    </w:p>
    <w:p w:rsidR="00AF6F3A" w:rsidRPr="00F70F5A" w:rsidRDefault="00AF6F3A" w:rsidP="00AF6F3A">
      <w:pPr>
        <w:pStyle w:val="s36"/>
        <w:spacing w:before="0" w:beforeAutospacing="0" w:after="0" w:afterAutospacing="0" w:line="360" w:lineRule="auto"/>
        <w:ind w:right="135"/>
        <w:rPr>
          <w:rStyle w:val="s4"/>
          <w:rFonts w:ascii="Arial" w:hAnsi="Arial" w:cs="Arial"/>
        </w:rPr>
      </w:pPr>
    </w:p>
    <w:p w:rsidR="00AF6F3A" w:rsidRPr="00F70F5A" w:rsidRDefault="00AF6F3A" w:rsidP="00AF6F3A">
      <w:pPr>
        <w:spacing w:line="360" w:lineRule="auto"/>
        <w:rPr>
          <w:rFonts w:ascii="Arial" w:hAnsi="Arial" w:cs="Arial"/>
        </w:rPr>
      </w:pPr>
      <w:r w:rsidRPr="00F70F5A">
        <w:rPr>
          <w:rStyle w:val="s4"/>
          <w:rFonts w:ascii="Arial" w:hAnsi="Arial" w:cs="Arial"/>
        </w:rPr>
        <w:t>The following reasons will not extend benefits past 60 months:</w:t>
      </w:r>
    </w:p>
    <w:p w:rsidR="00AF6F3A" w:rsidRPr="00F70F5A" w:rsidRDefault="00AF6F3A" w:rsidP="00AF6F3A">
      <w:pPr>
        <w:pStyle w:val="ListParagraph"/>
        <w:numPr>
          <w:ilvl w:val="0"/>
          <w:numId w:val="2"/>
        </w:numPr>
        <w:spacing w:line="360" w:lineRule="auto"/>
        <w:rPr>
          <w:rStyle w:val="s4"/>
          <w:rFonts w:ascii="Arial" w:eastAsiaTheme="minorHAnsi" w:hAnsi="Arial" w:cs="Arial"/>
        </w:rPr>
      </w:pPr>
      <w:r w:rsidRPr="00F70F5A">
        <w:rPr>
          <w:rStyle w:val="s4"/>
          <w:rFonts w:ascii="Arial" w:hAnsi="Arial" w:cs="Arial"/>
        </w:rPr>
        <w:t>You can’t find a job or you don’t want to work</w:t>
      </w:r>
    </w:p>
    <w:p w:rsidR="00AF6F3A" w:rsidRPr="00F70F5A" w:rsidRDefault="00AF6F3A" w:rsidP="00AF6F3A">
      <w:pPr>
        <w:pStyle w:val="ListParagraph"/>
        <w:numPr>
          <w:ilvl w:val="0"/>
          <w:numId w:val="2"/>
        </w:numPr>
        <w:spacing w:line="360" w:lineRule="auto"/>
        <w:rPr>
          <w:rStyle w:val="s4"/>
          <w:rFonts w:ascii="Arial" w:eastAsiaTheme="minorHAnsi" w:hAnsi="Arial" w:cs="Arial"/>
        </w:rPr>
      </w:pPr>
      <w:r w:rsidRPr="00F70F5A">
        <w:rPr>
          <w:rStyle w:val="s4"/>
          <w:rFonts w:ascii="Arial" w:hAnsi="Arial" w:cs="Arial"/>
        </w:rPr>
        <w:t>Your unemployment benefits ran out </w:t>
      </w:r>
    </w:p>
    <w:p w:rsidR="00AF6F3A" w:rsidRDefault="00AF6F3A" w:rsidP="00AF6F3A">
      <w:pPr>
        <w:pStyle w:val="ListParagraph"/>
        <w:numPr>
          <w:ilvl w:val="0"/>
          <w:numId w:val="2"/>
        </w:numPr>
        <w:spacing w:line="360" w:lineRule="auto"/>
        <w:rPr>
          <w:rFonts w:ascii="Arial" w:hAnsi="Arial" w:cs="Arial"/>
        </w:rPr>
      </w:pPr>
      <w:r w:rsidRPr="00F70F5A">
        <w:rPr>
          <w:rStyle w:val="s4"/>
          <w:rFonts w:ascii="Arial" w:hAnsi="Arial" w:cs="Arial"/>
        </w:rPr>
        <w:t>You don’t have a car </w:t>
      </w:r>
      <w:r w:rsidRPr="00F70F5A">
        <w:rPr>
          <w:rFonts w:ascii="Arial" w:hAnsi="Arial" w:cs="Arial"/>
        </w:rPr>
        <w:t> </w:t>
      </w:r>
    </w:p>
    <w:p w:rsidR="00AF6F3A" w:rsidRDefault="00AF6F3A" w:rsidP="00AF6F3A">
      <w:pPr>
        <w:pStyle w:val="ListParagraph"/>
        <w:spacing w:line="360" w:lineRule="auto"/>
        <w:rPr>
          <w:rFonts w:ascii="Arial" w:hAnsi="Arial" w:cs="Arial"/>
        </w:rPr>
      </w:pPr>
    </w:p>
    <w:p w:rsidR="00AF6F3A" w:rsidRPr="00F70F5A" w:rsidRDefault="00AF6F3A" w:rsidP="00AF6F3A">
      <w:pPr>
        <w:pStyle w:val="ListParagraph"/>
        <w:spacing w:line="360" w:lineRule="auto"/>
        <w:rPr>
          <w:rFonts w:ascii="Arial" w:hAnsi="Arial" w:cs="Arial"/>
        </w:rPr>
      </w:pPr>
    </w:p>
    <w:p w:rsidR="00AF6F3A" w:rsidRPr="00F70F5A" w:rsidRDefault="00AF6F3A" w:rsidP="00AF6F3A">
      <w:pPr>
        <w:pStyle w:val="s36"/>
        <w:spacing w:before="0" w:beforeAutospacing="0" w:after="0" w:afterAutospacing="0" w:line="360" w:lineRule="auto"/>
        <w:ind w:right="135"/>
        <w:jc w:val="center"/>
        <w:rPr>
          <w:rFonts w:ascii="Arial" w:hAnsi="Arial" w:cs="Arial"/>
          <w:b/>
        </w:rPr>
      </w:pPr>
      <w:r w:rsidRPr="00F70F5A">
        <w:rPr>
          <w:rFonts w:ascii="Arial" w:hAnsi="Arial" w:cs="Arial"/>
          <w:b/>
        </w:rPr>
        <w:lastRenderedPageBreak/>
        <w:t>Work and Training</w:t>
      </w:r>
    </w:p>
    <w:p w:rsidR="00AF6F3A" w:rsidRPr="00F70F5A" w:rsidRDefault="00AF6F3A" w:rsidP="00AF6F3A">
      <w:pPr>
        <w:spacing w:line="360" w:lineRule="auto"/>
        <w:rPr>
          <w:rStyle w:val="s4"/>
          <w:rFonts w:ascii="Arial" w:hAnsi="Arial" w:cs="Arial"/>
        </w:rPr>
      </w:pPr>
      <w:r w:rsidRPr="00F70F5A">
        <w:rPr>
          <w:rStyle w:val="s4"/>
          <w:rFonts w:ascii="Arial" w:hAnsi="Arial" w:cs="Arial"/>
        </w:rPr>
        <w:t>If you are approved for Temporary Assistance, the Missouri Work Assistance Program will help you transition from Temporary Assistance to a job by helping you set goals and get the skills you need to find a job and support your family</w:t>
      </w:r>
    </w:p>
    <w:p w:rsidR="00AF6F3A" w:rsidRPr="00F70F5A" w:rsidRDefault="00AF6F3A" w:rsidP="00AF6F3A">
      <w:pPr>
        <w:spacing w:line="360" w:lineRule="auto"/>
        <w:rPr>
          <w:rStyle w:val="s12"/>
          <w:rFonts w:ascii="Arial" w:hAnsi="Arial" w:cs="Arial"/>
        </w:rPr>
      </w:pPr>
    </w:p>
    <w:p w:rsidR="00AF6F3A" w:rsidRPr="00F70F5A" w:rsidRDefault="00AF6F3A" w:rsidP="00AF6F3A">
      <w:pPr>
        <w:spacing w:line="360" w:lineRule="auto"/>
        <w:rPr>
          <w:rFonts w:ascii="Arial" w:hAnsi="Arial" w:cs="Arial"/>
        </w:rPr>
      </w:pPr>
      <w:r w:rsidRPr="00F70F5A">
        <w:rPr>
          <w:rStyle w:val="s4"/>
          <w:rFonts w:ascii="Arial" w:hAnsi="Arial" w:cs="Arial"/>
        </w:rPr>
        <w:t xml:space="preserve">Your MWA case manager will explain the federal employment and training requirements and report the time </w:t>
      </w:r>
      <w:r>
        <w:rPr>
          <w:rStyle w:val="s4"/>
          <w:rFonts w:ascii="Arial" w:hAnsi="Arial" w:cs="Arial"/>
        </w:rPr>
        <w:t xml:space="preserve">you have </w:t>
      </w:r>
      <w:r w:rsidRPr="00F70F5A">
        <w:rPr>
          <w:rStyle w:val="s4"/>
          <w:rFonts w:ascii="Arial" w:hAnsi="Arial" w:cs="Arial"/>
        </w:rPr>
        <w:t xml:space="preserve">spent in activities to FSD.  </w:t>
      </w:r>
    </w:p>
    <w:p w:rsidR="00AF6F3A" w:rsidRDefault="00AF6F3A" w:rsidP="00AF6F3A">
      <w:pPr>
        <w:spacing w:line="360" w:lineRule="auto"/>
        <w:rPr>
          <w:rStyle w:val="s4"/>
          <w:rFonts w:ascii="Arial" w:hAnsi="Arial" w:cs="Arial"/>
        </w:rPr>
      </w:pPr>
    </w:p>
    <w:p w:rsidR="00AF6F3A" w:rsidRPr="00F70F5A" w:rsidRDefault="00AF6F3A" w:rsidP="00AF6F3A">
      <w:pPr>
        <w:spacing w:line="360" w:lineRule="auto"/>
        <w:rPr>
          <w:rFonts w:ascii="Arial" w:hAnsi="Arial" w:cs="Arial"/>
        </w:rPr>
      </w:pPr>
      <w:r w:rsidRPr="00F70F5A">
        <w:rPr>
          <w:rStyle w:val="s4"/>
          <w:rFonts w:ascii="Arial" w:hAnsi="Arial" w:cs="Arial"/>
        </w:rPr>
        <w:t>You may be exempt from work or training activities if you are:</w:t>
      </w:r>
    </w:p>
    <w:p w:rsidR="00AF6F3A" w:rsidRPr="00F70F5A" w:rsidRDefault="00AF6F3A" w:rsidP="00AF6F3A">
      <w:pPr>
        <w:pStyle w:val="ListParagraph"/>
        <w:numPr>
          <w:ilvl w:val="0"/>
          <w:numId w:val="3"/>
        </w:numPr>
        <w:spacing w:line="360" w:lineRule="auto"/>
        <w:rPr>
          <w:rStyle w:val="s4"/>
          <w:rFonts w:ascii="Arial" w:eastAsiaTheme="minorHAnsi" w:hAnsi="Arial" w:cs="Arial"/>
        </w:rPr>
      </w:pPr>
      <w:r w:rsidRPr="00F70F5A">
        <w:rPr>
          <w:rStyle w:val="s4"/>
          <w:rFonts w:ascii="Arial" w:hAnsi="Arial" w:cs="Arial"/>
        </w:rPr>
        <w:t>A single parent of child under 12 months </w:t>
      </w:r>
    </w:p>
    <w:p w:rsidR="00AF6F3A" w:rsidRPr="00F70F5A" w:rsidRDefault="00AF6F3A" w:rsidP="00AF6F3A">
      <w:pPr>
        <w:pStyle w:val="ListParagraph"/>
        <w:numPr>
          <w:ilvl w:val="0"/>
          <w:numId w:val="3"/>
        </w:numPr>
        <w:spacing w:line="360" w:lineRule="auto"/>
        <w:rPr>
          <w:rStyle w:val="s4"/>
          <w:rFonts w:ascii="Arial" w:eastAsiaTheme="minorHAnsi" w:hAnsi="Arial" w:cs="Arial"/>
        </w:rPr>
      </w:pPr>
      <w:r w:rsidRPr="00F70F5A">
        <w:rPr>
          <w:rStyle w:val="s4"/>
          <w:rFonts w:ascii="Arial" w:hAnsi="Arial" w:cs="Arial"/>
        </w:rPr>
        <w:t>Permanently disabled or you are taking care of a disabled person who lives in your home</w:t>
      </w:r>
    </w:p>
    <w:p w:rsidR="00AF6F3A" w:rsidRPr="00F70F5A" w:rsidRDefault="00AF6F3A" w:rsidP="00AF6F3A">
      <w:pPr>
        <w:pStyle w:val="ListParagraph"/>
        <w:numPr>
          <w:ilvl w:val="0"/>
          <w:numId w:val="3"/>
        </w:numPr>
        <w:spacing w:line="360" w:lineRule="auto"/>
        <w:rPr>
          <w:rStyle w:val="s4"/>
          <w:rFonts w:ascii="Arial" w:eastAsiaTheme="minorHAnsi" w:hAnsi="Arial" w:cs="Arial"/>
        </w:rPr>
      </w:pPr>
      <w:r w:rsidRPr="00F70F5A">
        <w:rPr>
          <w:rStyle w:val="s4"/>
          <w:rFonts w:ascii="Arial" w:hAnsi="Arial" w:cs="Arial"/>
        </w:rPr>
        <w:t>Age 60 and older</w:t>
      </w:r>
    </w:p>
    <w:p w:rsidR="00AF6F3A" w:rsidRPr="00F70F5A" w:rsidRDefault="00AF6F3A" w:rsidP="00AF6F3A">
      <w:pPr>
        <w:pStyle w:val="ListParagraph"/>
        <w:numPr>
          <w:ilvl w:val="0"/>
          <w:numId w:val="3"/>
        </w:numPr>
        <w:spacing w:line="360" w:lineRule="auto"/>
        <w:rPr>
          <w:rFonts w:ascii="Arial" w:hAnsi="Arial" w:cs="Arial"/>
        </w:rPr>
      </w:pPr>
      <w:r w:rsidRPr="00F70F5A">
        <w:rPr>
          <w:rStyle w:val="s4"/>
          <w:rFonts w:ascii="Arial" w:hAnsi="Arial" w:cs="Arial"/>
        </w:rPr>
        <w:t>In an emergency situation</w:t>
      </w:r>
      <w:r>
        <w:rPr>
          <w:rStyle w:val="s4"/>
          <w:rFonts w:ascii="Arial" w:hAnsi="Arial" w:cs="Arial"/>
        </w:rPr>
        <w:t>,</w:t>
      </w:r>
      <w:r w:rsidRPr="00F70F5A">
        <w:rPr>
          <w:rStyle w:val="s4"/>
          <w:rFonts w:ascii="Arial" w:hAnsi="Arial" w:cs="Arial"/>
        </w:rPr>
        <w:t xml:space="preserve"> including domestic violence</w:t>
      </w:r>
      <w:r w:rsidRPr="00F70F5A">
        <w:rPr>
          <w:rFonts w:ascii="Arial" w:hAnsi="Arial" w:cs="Arial"/>
        </w:rPr>
        <w:t> </w:t>
      </w:r>
    </w:p>
    <w:p w:rsidR="00AF6F3A" w:rsidRPr="00F70F5A" w:rsidRDefault="00AF6F3A" w:rsidP="00AF6F3A">
      <w:pPr>
        <w:spacing w:line="360" w:lineRule="auto"/>
        <w:rPr>
          <w:rStyle w:val="s4"/>
          <w:rFonts w:ascii="Arial" w:hAnsi="Arial" w:cs="Arial"/>
        </w:rPr>
      </w:pPr>
    </w:p>
    <w:p w:rsidR="00AF6F3A" w:rsidRPr="00F70F5A" w:rsidRDefault="00AF6F3A" w:rsidP="00AF6F3A">
      <w:pPr>
        <w:spacing w:line="360" w:lineRule="auto"/>
        <w:rPr>
          <w:rFonts w:ascii="Arial" w:hAnsi="Arial" w:cs="Arial"/>
        </w:rPr>
      </w:pPr>
      <w:r w:rsidRPr="00F70F5A">
        <w:rPr>
          <w:rStyle w:val="s4"/>
          <w:rFonts w:ascii="Arial" w:hAnsi="Arial" w:cs="Arial"/>
        </w:rPr>
        <w:t>Even if you are exempt, you can still participate in work and training activities through MWA.</w:t>
      </w:r>
    </w:p>
    <w:p w:rsidR="00AF6F3A" w:rsidRPr="00F70F5A" w:rsidRDefault="00AF6F3A" w:rsidP="00AF6F3A">
      <w:pPr>
        <w:pStyle w:val="s45"/>
        <w:spacing w:before="0" w:beforeAutospacing="0" w:after="0" w:afterAutospacing="0" w:line="360" w:lineRule="auto"/>
        <w:ind w:left="540"/>
        <w:rPr>
          <w:rFonts w:ascii="Arial" w:hAnsi="Arial" w:cs="Arial"/>
        </w:rPr>
      </w:pPr>
      <w:r w:rsidRPr="00F70F5A">
        <w:rPr>
          <w:rFonts w:ascii="Arial" w:hAnsi="Arial" w:cs="Arial"/>
        </w:rPr>
        <w:t> </w:t>
      </w:r>
    </w:p>
    <w:p w:rsidR="00AF6F3A" w:rsidRPr="00F70F5A" w:rsidRDefault="00AF6F3A" w:rsidP="00AF6F3A">
      <w:pPr>
        <w:pStyle w:val="s36"/>
        <w:spacing w:before="0" w:beforeAutospacing="0" w:after="0" w:afterAutospacing="0" w:line="360" w:lineRule="auto"/>
        <w:ind w:right="135"/>
        <w:jc w:val="center"/>
        <w:rPr>
          <w:rFonts w:ascii="Arial" w:hAnsi="Arial" w:cs="Arial"/>
          <w:b/>
        </w:rPr>
      </w:pPr>
      <w:r w:rsidRPr="00F70F5A">
        <w:rPr>
          <w:rFonts w:ascii="Arial" w:hAnsi="Arial" w:cs="Arial"/>
          <w:b/>
        </w:rPr>
        <w:t>Individual Employment Plan</w:t>
      </w:r>
    </w:p>
    <w:p w:rsidR="00AF6F3A" w:rsidRPr="00F70F5A" w:rsidRDefault="00AF6F3A" w:rsidP="00AF6F3A">
      <w:pPr>
        <w:spacing w:line="360" w:lineRule="auto"/>
        <w:rPr>
          <w:rFonts w:ascii="Arial" w:hAnsi="Arial" w:cs="Arial"/>
        </w:rPr>
      </w:pPr>
      <w:r w:rsidRPr="00F70F5A">
        <w:rPr>
          <w:rStyle w:val="s4"/>
          <w:rFonts w:ascii="Arial" w:hAnsi="Arial" w:cs="Arial"/>
        </w:rPr>
        <w:t>If you are approved for Temporary Assistance and not exempt, you will get a letter with a meeting date, time and place to meet with a MWA case manager to develop an Individual Employment Plan.  </w:t>
      </w:r>
    </w:p>
    <w:p w:rsidR="00AF6F3A" w:rsidRPr="00F70F5A" w:rsidRDefault="00AF6F3A" w:rsidP="00AF6F3A">
      <w:pPr>
        <w:spacing w:line="360" w:lineRule="auto"/>
        <w:rPr>
          <w:rStyle w:val="s12"/>
          <w:rFonts w:ascii="Arial" w:hAnsi="Arial" w:cs="Arial"/>
        </w:rPr>
      </w:pPr>
    </w:p>
    <w:p w:rsidR="00AF6F3A" w:rsidRPr="00F70F5A" w:rsidRDefault="00AF6F3A" w:rsidP="00AF6F3A">
      <w:pPr>
        <w:spacing w:line="360" w:lineRule="auto"/>
        <w:rPr>
          <w:rStyle w:val="s4"/>
          <w:rFonts w:ascii="Arial" w:hAnsi="Arial" w:cs="Arial"/>
        </w:rPr>
      </w:pPr>
      <w:r w:rsidRPr="00F70F5A">
        <w:rPr>
          <w:rStyle w:val="s4"/>
          <w:rFonts w:ascii="Arial" w:hAnsi="Arial" w:cs="Arial"/>
        </w:rPr>
        <w:t>The Individual Employment Plan:</w:t>
      </w:r>
    </w:p>
    <w:p w:rsidR="00AF6F3A" w:rsidRPr="00F70F5A" w:rsidRDefault="00AF6F3A" w:rsidP="00AF6F3A">
      <w:pPr>
        <w:pStyle w:val="ListParagraph"/>
        <w:numPr>
          <w:ilvl w:val="0"/>
          <w:numId w:val="4"/>
        </w:numPr>
        <w:spacing w:line="360" w:lineRule="auto"/>
        <w:rPr>
          <w:rStyle w:val="s4"/>
          <w:rFonts w:ascii="Arial" w:eastAsiaTheme="minorHAnsi" w:hAnsi="Arial" w:cs="Arial"/>
        </w:rPr>
      </w:pPr>
      <w:r w:rsidRPr="00F70F5A">
        <w:rPr>
          <w:rStyle w:val="s4"/>
          <w:rFonts w:ascii="Arial" w:hAnsi="Arial" w:cs="Arial"/>
        </w:rPr>
        <w:t>Helps you list things that keep you from working or going to school such as no access to childcare or transportation.  Then, your case manager will help you work on a plan to solve these.</w:t>
      </w:r>
    </w:p>
    <w:p w:rsidR="00AF6F3A" w:rsidRPr="00F70F5A" w:rsidRDefault="00AF6F3A" w:rsidP="00AF6F3A">
      <w:pPr>
        <w:pStyle w:val="ListParagraph"/>
        <w:numPr>
          <w:ilvl w:val="0"/>
          <w:numId w:val="4"/>
        </w:numPr>
        <w:spacing w:line="360" w:lineRule="auto"/>
        <w:rPr>
          <w:rStyle w:val="s4"/>
          <w:rFonts w:ascii="Arial" w:eastAsiaTheme="minorHAnsi" w:hAnsi="Arial" w:cs="Arial"/>
        </w:rPr>
      </w:pPr>
      <w:r w:rsidRPr="00F70F5A">
        <w:rPr>
          <w:rStyle w:val="s4"/>
          <w:rFonts w:ascii="Arial" w:hAnsi="Arial" w:cs="Arial"/>
        </w:rPr>
        <w:t>Lists the activities you will participate in, such as a job and training.</w:t>
      </w:r>
    </w:p>
    <w:p w:rsidR="00AF6F3A" w:rsidRPr="00F70F5A" w:rsidRDefault="00AF6F3A" w:rsidP="00AF6F3A">
      <w:pPr>
        <w:pStyle w:val="ListParagraph"/>
        <w:numPr>
          <w:ilvl w:val="0"/>
          <w:numId w:val="4"/>
        </w:numPr>
        <w:spacing w:line="360" w:lineRule="auto"/>
        <w:rPr>
          <w:rStyle w:val="s4"/>
          <w:rFonts w:ascii="Arial" w:eastAsiaTheme="minorHAnsi" w:hAnsi="Arial" w:cs="Arial"/>
        </w:rPr>
      </w:pPr>
      <w:r w:rsidRPr="00F70F5A">
        <w:rPr>
          <w:rStyle w:val="s4"/>
          <w:rFonts w:ascii="Arial" w:hAnsi="Arial" w:cs="Arial"/>
        </w:rPr>
        <w:t>When you sign this plan you agree to take part in the activities for the required hours.  </w:t>
      </w:r>
    </w:p>
    <w:p w:rsidR="00AF6F3A" w:rsidRPr="00F70F5A" w:rsidRDefault="00AF6F3A" w:rsidP="00AF6F3A">
      <w:pPr>
        <w:pStyle w:val="ListParagraph"/>
        <w:numPr>
          <w:ilvl w:val="0"/>
          <w:numId w:val="4"/>
        </w:numPr>
        <w:spacing w:line="360" w:lineRule="auto"/>
        <w:rPr>
          <w:rFonts w:ascii="Arial" w:hAnsi="Arial" w:cs="Arial"/>
        </w:rPr>
      </w:pPr>
      <w:r w:rsidRPr="00F70F5A">
        <w:rPr>
          <w:rStyle w:val="s4"/>
          <w:rFonts w:ascii="Arial" w:hAnsi="Arial" w:cs="Arial"/>
        </w:rPr>
        <w:t>If you need to make changes to this agreement, you must contact your MWA case manager right away.</w:t>
      </w:r>
    </w:p>
    <w:p w:rsidR="00AF6F3A" w:rsidRDefault="00AF6F3A" w:rsidP="00AF6F3A">
      <w:pPr>
        <w:pStyle w:val="s46"/>
        <w:spacing w:before="0" w:beforeAutospacing="0" w:after="0" w:afterAutospacing="0" w:line="360" w:lineRule="auto"/>
        <w:ind w:left="540"/>
        <w:jc w:val="center"/>
        <w:rPr>
          <w:rFonts w:ascii="Arial" w:hAnsi="Arial" w:cs="Arial"/>
          <w:b/>
        </w:rPr>
      </w:pPr>
    </w:p>
    <w:p w:rsidR="00AF6F3A" w:rsidRDefault="00AF6F3A" w:rsidP="00AF6F3A">
      <w:pPr>
        <w:pStyle w:val="s46"/>
        <w:spacing w:before="0" w:beforeAutospacing="0" w:after="0" w:afterAutospacing="0" w:line="360" w:lineRule="auto"/>
        <w:ind w:left="540"/>
        <w:jc w:val="center"/>
        <w:rPr>
          <w:rFonts w:ascii="Arial" w:hAnsi="Arial" w:cs="Arial"/>
          <w:b/>
        </w:rPr>
      </w:pPr>
    </w:p>
    <w:p w:rsidR="00AF6F3A" w:rsidRPr="00F70F5A" w:rsidRDefault="00AF6F3A" w:rsidP="00AF6F3A">
      <w:pPr>
        <w:pStyle w:val="s46"/>
        <w:spacing w:before="0" w:beforeAutospacing="0" w:after="0" w:afterAutospacing="0" w:line="360" w:lineRule="auto"/>
        <w:ind w:left="540"/>
        <w:jc w:val="center"/>
        <w:rPr>
          <w:rFonts w:ascii="Arial" w:hAnsi="Arial" w:cs="Arial"/>
          <w:b/>
        </w:rPr>
      </w:pPr>
      <w:r w:rsidRPr="00F70F5A">
        <w:rPr>
          <w:rFonts w:ascii="Arial" w:hAnsi="Arial" w:cs="Arial"/>
          <w:b/>
        </w:rPr>
        <w:lastRenderedPageBreak/>
        <w:t>Non-Participation in Work and Training Activities</w:t>
      </w:r>
    </w:p>
    <w:p w:rsidR="00AF6F3A" w:rsidRPr="00F70F5A" w:rsidRDefault="00AF6F3A" w:rsidP="00AF6F3A">
      <w:pPr>
        <w:spacing w:line="360" w:lineRule="auto"/>
        <w:rPr>
          <w:rFonts w:ascii="Arial" w:hAnsi="Arial" w:cs="Arial"/>
        </w:rPr>
      </w:pPr>
      <w:r w:rsidRPr="00F70F5A">
        <w:rPr>
          <w:rStyle w:val="s4"/>
          <w:rFonts w:ascii="Arial" w:hAnsi="Arial" w:cs="Arial"/>
        </w:rPr>
        <w:t>After you and your case manager have agreed on your Individual Employment Plan, you must start participating in work and training activities </w:t>
      </w:r>
      <w:r w:rsidRPr="008313A1">
        <w:rPr>
          <w:rStyle w:val="s4"/>
          <w:rFonts w:ascii="Arial" w:hAnsi="Arial" w:cs="Arial"/>
          <w:b/>
        </w:rPr>
        <w:t>OR</w:t>
      </w:r>
      <w:r w:rsidRPr="00F70F5A">
        <w:rPr>
          <w:rStyle w:val="s4"/>
          <w:rFonts w:ascii="Arial" w:hAnsi="Arial" w:cs="Arial"/>
        </w:rPr>
        <w:t xml:space="preserve"> your benefits can be lowered by half and then your case can be closed. </w:t>
      </w:r>
      <w:r w:rsidRPr="00F70F5A">
        <w:rPr>
          <w:rFonts w:ascii="Arial" w:hAnsi="Arial" w:cs="Arial"/>
        </w:rPr>
        <w:t> </w:t>
      </w:r>
    </w:p>
    <w:p w:rsidR="00AF6F3A" w:rsidRPr="00F70F5A" w:rsidRDefault="00AF6F3A" w:rsidP="00AF6F3A">
      <w:pPr>
        <w:spacing w:line="360" w:lineRule="auto"/>
        <w:rPr>
          <w:rStyle w:val="s4"/>
          <w:rFonts w:ascii="Arial" w:hAnsi="Arial" w:cs="Arial"/>
        </w:rPr>
      </w:pPr>
    </w:p>
    <w:p w:rsidR="00AF6F3A" w:rsidRPr="00F70F5A" w:rsidRDefault="00AF6F3A" w:rsidP="00AF6F3A">
      <w:pPr>
        <w:spacing w:line="360" w:lineRule="auto"/>
        <w:rPr>
          <w:rFonts w:ascii="Arial" w:hAnsi="Arial" w:cs="Arial"/>
        </w:rPr>
      </w:pPr>
      <w:r w:rsidRPr="00F70F5A">
        <w:rPr>
          <w:rStyle w:val="s4"/>
          <w:rFonts w:ascii="Arial" w:hAnsi="Arial" w:cs="Arial"/>
        </w:rPr>
        <w:t>If you do not come to the meetings with your MWA case manager, your benefits will also be affected.</w:t>
      </w:r>
    </w:p>
    <w:p w:rsidR="00AF6F3A" w:rsidRPr="00F70F5A" w:rsidRDefault="00AF6F3A" w:rsidP="00AF6F3A">
      <w:pPr>
        <w:spacing w:line="360" w:lineRule="auto"/>
        <w:rPr>
          <w:rStyle w:val="s4"/>
          <w:rFonts w:ascii="Arial" w:hAnsi="Arial" w:cs="Arial"/>
        </w:rPr>
      </w:pPr>
    </w:p>
    <w:p w:rsidR="00AF6F3A" w:rsidRPr="00F70F5A" w:rsidRDefault="00AF6F3A" w:rsidP="00AF6F3A">
      <w:pPr>
        <w:spacing w:line="360" w:lineRule="auto"/>
        <w:rPr>
          <w:rFonts w:ascii="Arial" w:hAnsi="Arial" w:cs="Arial"/>
        </w:rPr>
      </w:pPr>
      <w:r w:rsidRPr="00F70F5A">
        <w:rPr>
          <w:rStyle w:val="s4"/>
          <w:rFonts w:ascii="Arial" w:hAnsi="Arial" w:cs="Arial"/>
        </w:rPr>
        <w:t>Your MWA case manager will explain this process more in depth.  You must keep all appointments with your MWA case manager, or call before or within the same week of your appointment to reschedule.</w:t>
      </w:r>
    </w:p>
    <w:p w:rsidR="00AF6F3A" w:rsidRPr="00F70F5A" w:rsidRDefault="00AF6F3A" w:rsidP="00AF6F3A">
      <w:pPr>
        <w:pStyle w:val="s53"/>
        <w:spacing w:before="0" w:beforeAutospacing="0" w:after="0" w:afterAutospacing="0" w:line="360" w:lineRule="auto"/>
        <w:ind w:left="270"/>
        <w:rPr>
          <w:rStyle w:val="s3"/>
          <w:rFonts w:ascii="Arial" w:hAnsi="Arial" w:cs="Arial"/>
          <w:b/>
          <w:bCs/>
          <w:i/>
          <w:iCs/>
        </w:rPr>
      </w:pPr>
    </w:p>
    <w:p w:rsidR="00AF6F3A" w:rsidRPr="00F70F5A" w:rsidRDefault="00AF6F3A" w:rsidP="00AF6F3A">
      <w:pPr>
        <w:pStyle w:val="s36"/>
        <w:spacing w:before="0" w:beforeAutospacing="0" w:after="0" w:afterAutospacing="0" w:line="360" w:lineRule="auto"/>
        <w:ind w:right="135"/>
        <w:jc w:val="center"/>
        <w:rPr>
          <w:rFonts w:ascii="Arial" w:hAnsi="Arial" w:cs="Arial"/>
          <w:b/>
        </w:rPr>
      </w:pPr>
      <w:r w:rsidRPr="00F70F5A">
        <w:rPr>
          <w:rFonts w:ascii="Arial" w:hAnsi="Arial" w:cs="Arial"/>
          <w:b/>
        </w:rPr>
        <w:t>Support Services</w:t>
      </w:r>
    </w:p>
    <w:p w:rsidR="00AF6F3A" w:rsidRPr="00F70F5A" w:rsidRDefault="00AF6F3A" w:rsidP="00AF6F3A">
      <w:pPr>
        <w:spacing w:line="360" w:lineRule="auto"/>
        <w:rPr>
          <w:rFonts w:ascii="Arial" w:hAnsi="Arial" w:cs="Arial"/>
        </w:rPr>
      </w:pPr>
      <w:r w:rsidRPr="00F70F5A">
        <w:rPr>
          <w:rStyle w:val="s4"/>
          <w:rFonts w:ascii="Arial" w:hAnsi="Arial" w:cs="Arial"/>
        </w:rPr>
        <w:t>To help you take part in work and training activities, the MWA offers a variety of support services including:</w:t>
      </w:r>
    </w:p>
    <w:p w:rsidR="00AF6F3A" w:rsidRPr="00F70F5A" w:rsidRDefault="00AF6F3A" w:rsidP="00AF6F3A">
      <w:pPr>
        <w:pStyle w:val="ListParagraph"/>
        <w:numPr>
          <w:ilvl w:val="0"/>
          <w:numId w:val="5"/>
        </w:numPr>
        <w:spacing w:line="360" w:lineRule="auto"/>
        <w:rPr>
          <w:rStyle w:val="s4"/>
          <w:rFonts w:ascii="Arial" w:eastAsiaTheme="minorHAnsi" w:hAnsi="Arial" w:cs="Arial"/>
        </w:rPr>
      </w:pPr>
      <w:r w:rsidRPr="00F70F5A">
        <w:rPr>
          <w:rStyle w:val="s4"/>
          <w:rFonts w:ascii="Arial" w:hAnsi="Arial" w:cs="Arial"/>
        </w:rPr>
        <w:t>Help with transportation to work or school, and </w:t>
      </w:r>
    </w:p>
    <w:p w:rsidR="00AF6F3A" w:rsidRPr="00F70F5A" w:rsidRDefault="00AF6F3A" w:rsidP="00AF6F3A">
      <w:pPr>
        <w:pStyle w:val="ListParagraph"/>
        <w:numPr>
          <w:ilvl w:val="0"/>
          <w:numId w:val="5"/>
        </w:numPr>
        <w:spacing w:line="360" w:lineRule="auto"/>
        <w:rPr>
          <w:rFonts w:ascii="Arial" w:hAnsi="Arial" w:cs="Arial"/>
        </w:rPr>
      </w:pPr>
      <w:r w:rsidRPr="00F70F5A">
        <w:rPr>
          <w:rStyle w:val="s4"/>
          <w:rFonts w:ascii="Arial" w:hAnsi="Arial" w:cs="Arial"/>
        </w:rPr>
        <w:t>Help with some work related expenses, like uniforms or emergency car repairs</w:t>
      </w:r>
      <w:r w:rsidRPr="00F70F5A">
        <w:rPr>
          <w:rFonts w:ascii="Arial" w:hAnsi="Arial" w:cs="Arial"/>
        </w:rPr>
        <w:t> </w:t>
      </w:r>
    </w:p>
    <w:p w:rsidR="00AF6F3A" w:rsidRPr="00F70F5A" w:rsidRDefault="00AF6F3A" w:rsidP="00AF6F3A">
      <w:pPr>
        <w:spacing w:line="360" w:lineRule="auto"/>
        <w:rPr>
          <w:rStyle w:val="s12"/>
          <w:rFonts w:ascii="Arial" w:hAnsi="Arial" w:cs="Arial"/>
        </w:rPr>
      </w:pPr>
    </w:p>
    <w:p w:rsidR="00AF6F3A" w:rsidRPr="00F70F5A" w:rsidRDefault="00AF6F3A" w:rsidP="00AF6F3A">
      <w:pPr>
        <w:spacing w:line="360" w:lineRule="auto"/>
        <w:rPr>
          <w:rStyle w:val="s4"/>
          <w:rFonts w:ascii="Arial" w:hAnsi="Arial" w:cs="Arial"/>
        </w:rPr>
      </w:pPr>
      <w:r w:rsidRPr="00F70F5A">
        <w:rPr>
          <w:rStyle w:val="s4"/>
          <w:rFonts w:ascii="Arial" w:hAnsi="Arial" w:cs="Arial"/>
        </w:rPr>
        <w:t xml:space="preserve">If you need child care to go to work and training activities, you should complete a child care application now to get help with the cost.  You can find this application at:  </w:t>
      </w:r>
      <w:hyperlink r:id="rId9" w:history="1">
        <w:r w:rsidRPr="00F70F5A">
          <w:rPr>
            <w:rStyle w:val="Hyperlink"/>
            <w:rFonts w:ascii="Arial" w:hAnsi="Arial" w:cs="Arial"/>
          </w:rPr>
          <w:t>http://dss.mo.gov/cd/childcare/pdf/ccapplication.pdf</w:t>
        </w:r>
      </w:hyperlink>
      <w:r w:rsidRPr="00F70F5A">
        <w:rPr>
          <w:rStyle w:val="s4"/>
          <w:rFonts w:ascii="Arial" w:hAnsi="Arial" w:cs="Arial"/>
        </w:rPr>
        <w:t xml:space="preserve">, or go to a FSD Resource Center listed in Section 40 of the </w:t>
      </w:r>
      <w:r>
        <w:rPr>
          <w:rStyle w:val="s4"/>
          <w:rFonts w:ascii="Arial" w:hAnsi="Arial" w:cs="Arial"/>
        </w:rPr>
        <w:t xml:space="preserve">Temporary Assistance </w:t>
      </w:r>
      <w:r w:rsidRPr="00F70F5A">
        <w:rPr>
          <w:rStyle w:val="s4"/>
          <w:rFonts w:ascii="Arial" w:hAnsi="Arial" w:cs="Arial"/>
        </w:rPr>
        <w:t>application, or you can call 855-373-4636.</w:t>
      </w:r>
    </w:p>
    <w:p w:rsidR="00AF6F3A" w:rsidRPr="00F70F5A" w:rsidRDefault="00AF6F3A" w:rsidP="00AF6F3A">
      <w:pPr>
        <w:pStyle w:val="s53"/>
        <w:spacing w:before="0" w:beforeAutospacing="0" w:after="0" w:afterAutospacing="0" w:line="360" w:lineRule="auto"/>
        <w:ind w:left="270"/>
        <w:rPr>
          <w:rStyle w:val="s3"/>
          <w:rFonts w:ascii="Arial" w:hAnsi="Arial" w:cs="Arial"/>
          <w:b/>
          <w:bCs/>
          <w:i/>
          <w:iCs/>
        </w:rPr>
      </w:pPr>
    </w:p>
    <w:p w:rsidR="00AF6F3A" w:rsidRPr="00F70F5A" w:rsidRDefault="00AF6F3A" w:rsidP="00AF6F3A">
      <w:pPr>
        <w:pStyle w:val="s36"/>
        <w:spacing w:before="0" w:beforeAutospacing="0" w:after="0" w:afterAutospacing="0" w:line="360" w:lineRule="auto"/>
        <w:ind w:right="135"/>
        <w:jc w:val="center"/>
        <w:rPr>
          <w:rFonts w:ascii="Arial" w:hAnsi="Arial" w:cs="Arial"/>
          <w:b/>
        </w:rPr>
      </w:pPr>
      <w:r w:rsidRPr="00F70F5A">
        <w:rPr>
          <w:rFonts w:ascii="Arial" w:hAnsi="Arial" w:cs="Arial"/>
          <w:b/>
        </w:rPr>
        <w:t>Drug Screening</w:t>
      </w:r>
    </w:p>
    <w:p w:rsidR="00AF6F3A" w:rsidRPr="00F70F5A" w:rsidRDefault="00AF6F3A" w:rsidP="00AF6F3A">
      <w:pPr>
        <w:pStyle w:val="NoSpacing"/>
        <w:spacing w:line="360" w:lineRule="auto"/>
        <w:rPr>
          <w:rFonts w:ascii="Arial" w:eastAsia="Times New Roman" w:hAnsi="Arial" w:cs="Arial"/>
          <w:sz w:val="24"/>
          <w:szCs w:val="24"/>
        </w:rPr>
      </w:pPr>
      <w:r w:rsidRPr="00F70F5A">
        <w:rPr>
          <w:rFonts w:ascii="Arial" w:hAnsi="Arial" w:cs="Arial"/>
        </w:rPr>
        <w:t>Missouri law requires the FSD to ask Temporary Assistance applicants questions about illegal drug use.  If you are approved for Temporary Assistance and you refused to answer these questions or go to substance ab</w:t>
      </w:r>
      <w:r w:rsidR="006A16CF">
        <w:rPr>
          <w:rFonts w:ascii="Arial" w:hAnsi="Arial" w:cs="Arial"/>
        </w:rPr>
        <w:t>use</w:t>
      </w:r>
      <w:bookmarkStart w:id="0" w:name="_GoBack"/>
      <w:bookmarkEnd w:id="0"/>
      <w:r w:rsidRPr="00F70F5A">
        <w:rPr>
          <w:rFonts w:ascii="Arial" w:hAnsi="Arial" w:cs="Arial"/>
        </w:rPr>
        <w:t xml:space="preserve"> treatment, you are ineligible for </w:t>
      </w:r>
      <w:r>
        <w:rPr>
          <w:rFonts w:ascii="Arial" w:hAnsi="Arial" w:cs="Arial"/>
        </w:rPr>
        <w:t xml:space="preserve">Temporary Assistance </w:t>
      </w:r>
      <w:r w:rsidRPr="00F70F5A">
        <w:rPr>
          <w:rFonts w:ascii="Arial" w:hAnsi="Arial" w:cs="Arial"/>
        </w:rPr>
        <w:t xml:space="preserve">yourself for three years.  </w:t>
      </w:r>
    </w:p>
    <w:p w:rsidR="00AF6F3A" w:rsidRPr="00F70F5A" w:rsidRDefault="00AF6F3A" w:rsidP="00AF6F3A">
      <w:pPr>
        <w:spacing w:line="360" w:lineRule="auto"/>
        <w:rPr>
          <w:rFonts w:ascii="Arial" w:hAnsi="Arial" w:cs="Arial"/>
        </w:rPr>
      </w:pPr>
    </w:p>
    <w:p w:rsidR="00AF6F3A" w:rsidRPr="00F70F5A" w:rsidRDefault="00AF6F3A" w:rsidP="00AF6F3A">
      <w:pPr>
        <w:spacing w:line="360" w:lineRule="auto"/>
        <w:rPr>
          <w:rStyle w:val="s4"/>
          <w:rFonts w:ascii="Arial" w:hAnsi="Arial" w:cs="Arial"/>
        </w:rPr>
      </w:pPr>
      <w:r w:rsidRPr="00F70F5A">
        <w:rPr>
          <w:rStyle w:val="s4"/>
          <w:rFonts w:ascii="Arial" w:hAnsi="Arial" w:cs="Arial"/>
        </w:rPr>
        <w:t>If at any time while receiving Temporary Assistance you are arrested, charged, or convicted for a drug related offense, you will automatically be required to take a drug test.  If you test positive for illegal drugs, you are ineligible for benefits for yourself for three years.</w:t>
      </w:r>
    </w:p>
    <w:p w:rsidR="00AF6F3A" w:rsidRPr="00F70F5A" w:rsidRDefault="00AF6F3A" w:rsidP="00AF6F3A">
      <w:pPr>
        <w:spacing w:line="360" w:lineRule="auto"/>
        <w:rPr>
          <w:rFonts w:ascii="Arial" w:hAnsi="Arial" w:cs="Arial"/>
        </w:rPr>
      </w:pPr>
      <w:r w:rsidRPr="00F70F5A">
        <w:rPr>
          <w:rStyle w:val="s4"/>
          <w:rFonts w:ascii="Arial" w:hAnsi="Arial" w:cs="Arial"/>
        </w:rPr>
        <w:lastRenderedPageBreak/>
        <w:t>During those three years, the children’s money will be paid to someone else, called a Protective Payee, who must use the money for the children’s needs.</w:t>
      </w:r>
    </w:p>
    <w:p w:rsidR="00AF6F3A" w:rsidRPr="00F70F5A" w:rsidRDefault="00AF6F3A" w:rsidP="00AF6F3A">
      <w:pPr>
        <w:pStyle w:val="NoSpacing"/>
        <w:spacing w:line="360" w:lineRule="auto"/>
        <w:rPr>
          <w:rFonts w:ascii="Arial" w:eastAsia="Times New Roman" w:hAnsi="Arial" w:cs="Arial"/>
          <w:sz w:val="24"/>
          <w:szCs w:val="24"/>
        </w:rPr>
      </w:pPr>
      <w:r w:rsidRPr="00F70F5A">
        <w:rPr>
          <w:rFonts w:ascii="Arial" w:hAnsi="Arial" w:cs="Arial"/>
          <w:sz w:val="24"/>
          <w:szCs w:val="24"/>
        </w:rPr>
        <w:t xml:space="preserve">If you are approved for </w:t>
      </w:r>
      <w:r>
        <w:rPr>
          <w:rFonts w:ascii="Arial" w:hAnsi="Arial" w:cs="Arial"/>
          <w:sz w:val="24"/>
          <w:szCs w:val="24"/>
        </w:rPr>
        <w:t xml:space="preserve">Temporary Assistance </w:t>
      </w:r>
      <w:r w:rsidRPr="00F70F5A">
        <w:rPr>
          <w:rFonts w:ascii="Arial" w:hAnsi="Arial" w:cs="Arial"/>
          <w:sz w:val="24"/>
          <w:szCs w:val="24"/>
        </w:rPr>
        <w:t xml:space="preserve">and </w:t>
      </w:r>
      <w:r w:rsidRPr="00F70F5A">
        <w:rPr>
          <w:rStyle w:val="s4"/>
          <w:rFonts w:ascii="Arial" w:eastAsia="Times New Roman" w:hAnsi="Arial" w:cs="Arial"/>
          <w:sz w:val="24"/>
          <w:szCs w:val="24"/>
        </w:rPr>
        <w:t>you are taking illegal drugs and you want help, FSD will find a substance abuse center for you to receive treatment. </w:t>
      </w:r>
      <w:r w:rsidRPr="00F70F5A">
        <w:rPr>
          <w:rFonts w:ascii="Arial" w:hAnsi="Arial" w:cs="Arial"/>
          <w:sz w:val="24"/>
          <w:szCs w:val="24"/>
        </w:rPr>
        <w:t xml:space="preserve"> </w:t>
      </w:r>
    </w:p>
    <w:p w:rsidR="00AF6F3A" w:rsidRPr="00F70F5A" w:rsidRDefault="00AF6F3A" w:rsidP="00AF6F3A">
      <w:pPr>
        <w:spacing w:line="360" w:lineRule="auto"/>
        <w:rPr>
          <w:rStyle w:val="s5"/>
          <w:rFonts w:ascii="Arial" w:hAnsi="Arial" w:cs="Arial"/>
        </w:rPr>
      </w:pPr>
    </w:p>
    <w:p w:rsidR="00AF6F3A" w:rsidRPr="00F70F5A" w:rsidRDefault="00AF6F3A" w:rsidP="00AF6F3A">
      <w:pPr>
        <w:pStyle w:val="s55"/>
        <w:spacing w:before="0" w:beforeAutospacing="0" w:after="0" w:afterAutospacing="0" w:line="360" w:lineRule="auto"/>
        <w:ind w:left="810"/>
        <w:jc w:val="center"/>
        <w:rPr>
          <w:rFonts w:ascii="Arial" w:hAnsi="Arial" w:cs="Arial"/>
        </w:rPr>
      </w:pPr>
      <w:r w:rsidRPr="00F70F5A">
        <w:rPr>
          <w:rStyle w:val="s3"/>
          <w:rFonts w:ascii="Arial" w:hAnsi="Arial" w:cs="Arial"/>
          <w:b/>
          <w:bCs/>
          <w:iCs/>
        </w:rPr>
        <w:t>Child Support</w:t>
      </w:r>
    </w:p>
    <w:p w:rsidR="00AF6F3A" w:rsidRPr="00F70F5A" w:rsidRDefault="00AF6F3A" w:rsidP="00AF6F3A">
      <w:pPr>
        <w:pStyle w:val="s45"/>
        <w:spacing w:before="0" w:beforeAutospacing="0" w:after="0" w:afterAutospacing="0" w:line="360" w:lineRule="auto"/>
        <w:rPr>
          <w:rFonts w:ascii="Arial" w:eastAsia="Times New Roman" w:hAnsi="Arial" w:cs="Arial"/>
        </w:rPr>
      </w:pPr>
      <w:r w:rsidRPr="00F70F5A">
        <w:rPr>
          <w:rStyle w:val="s4"/>
          <w:rFonts w:ascii="Arial" w:eastAsia="Times New Roman" w:hAnsi="Arial" w:cs="Arial"/>
        </w:rPr>
        <w:t>If you are approved for Temporary Assistance and the children have a parent who lives outside your home, </w:t>
      </w:r>
      <w:r w:rsidRPr="00F70F5A">
        <w:rPr>
          <w:rStyle w:val="s4"/>
          <w:rFonts w:ascii="Arial" w:hAnsi="Arial" w:cs="Arial"/>
        </w:rPr>
        <w:t>the FSD will automatically work to establish or collect child support for you. </w:t>
      </w:r>
      <w:r w:rsidRPr="00F70F5A">
        <w:rPr>
          <w:rStyle w:val="s4"/>
          <w:rFonts w:ascii="Arial" w:eastAsia="Times New Roman" w:hAnsi="Arial" w:cs="Arial"/>
        </w:rPr>
        <w:t>If you do not help FSD in either establishing or collecting child support, your Temporary Assistance will be cut by 25%.</w:t>
      </w:r>
      <w:r w:rsidRPr="00F70F5A">
        <w:rPr>
          <w:rFonts w:ascii="Arial" w:eastAsia="Times New Roman" w:hAnsi="Arial" w:cs="Arial"/>
        </w:rPr>
        <w:t xml:space="preserve">  </w:t>
      </w:r>
      <w:r w:rsidRPr="00F70F5A">
        <w:rPr>
          <w:rStyle w:val="s4"/>
          <w:rFonts w:ascii="Arial" w:eastAsia="Times New Roman" w:hAnsi="Arial" w:cs="Arial"/>
        </w:rPr>
        <w:t>If you are afraid this action would result in emotional or physical harm to you or the children, please indicate this concern in your application and you may not have to give information for FSD to collect child support.</w:t>
      </w:r>
    </w:p>
    <w:p w:rsidR="00AF6F3A" w:rsidRPr="00F70F5A" w:rsidRDefault="00AF6F3A" w:rsidP="00AF6F3A">
      <w:pPr>
        <w:pStyle w:val="s55"/>
        <w:spacing w:before="0" w:beforeAutospacing="0" w:after="0" w:afterAutospacing="0" w:line="360" w:lineRule="auto"/>
        <w:ind w:left="810"/>
        <w:rPr>
          <w:rStyle w:val="s11"/>
          <w:rFonts w:ascii="Arial" w:hAnsi="Arial" w:cs="Arial"/>
          <w:b/>
          <w:bCs/>
          <w:i/>
          <w:iCs/>
        </w:rPr>
      </w:pPr>
    </w:p>
    <w:p w:rsidR="00AF6F3A" w:rsidRPr="00F70F5A" w:rsidRDefault="00AF6F3A" w:rsidP="00AF6F3A">
      <w:pPr>
        <w:pStyle w:val="s55"/>
        <w:spacing w:before="0" w:beforeAutospacing="0" w:after="0" w:afterAutospacing="0" w:line="360" w:lineRule="auto"/>
        <w:ind w:left="810"/>
        <w:jc w:val="center"/>
        <w:rPr>
          <w:rFonts w:ascii="Arial" w:hAnsi="Arial" w:cs="Arial"/>
        </w:rPr>
      </w:pPr>
      <w:r w:rsidRPr="00F70F5A">
        <w:rPr>
          <w:rStyle w:val="s3"/>
          <w:rFonts w:ascii="Arial" w:hAnsi="Arial" w:cs="Arial"/>
          <w:b/>
          <w:bCs/>
          <w:iCs/>
        </w:rPr>
        <w:t>Temporary Assistance Payment Methods</w:t>
      </w:r>
    </w:p>
    <w:p w:rsidR="00AF6F3A" w:rsidRPr="00F70F5A" w:rsidRDefault="00AF6F3A" w:rsidP="00AF6F3A">
      <w:pPr>
        <w:spacing w:line="360" w:lineRule="auto"/>
        <w:rPr>
          <w:rFonts w:ascii="Arial" w:hAnsi="Arial" w:cs="Arial"/>
        </w:rPr>
      </w:pPr>
      <w:r w:rsidRPr="00F70F5A">
        <w:rPr>
          <w:rStyle w:val="s4"/>
          <w:rFonts w:ascii="Arial" w:hAnsi="Arial" w:cs="Arial"/>
        </w:rPr>
        <w:t>Temporary Assistance money is paid through an Electronic Benefits Transfer, or EBT card, or by direct deposit into your bank account.</w:t>
      </w:r>
      <w:r w:rsidRPr="00F70F5A">
        <w:rPr>
          <w:rFonts w:ascii="Arial" w:hAnsi="Arial" w:cs="Arial"/>
        </w:rPr>
        <w:t xml:space="preserve">  </w:t>
      </w:r>
      <w:r w:rsidRPr="00F70F5A">
        <w:rPr>
          <w:rStyle w:val="s4"/>
          <w:rFonts w:ascii="Arial" w:hAnsi="Arial" w:cs="Arial"/>
        </w:rPr>
        <w:t xml:space="preserve">If you use your EBT card in any way that does not benefit the children, such </w:t>
      </w:r>
      <w:r>
        <w:rPr>
          <w:rStyle w:val="s4"/>
          <w:rFonts w:ascii="Arial" w:hAnsi="Arial" w:cs="Arial"/>
        </w:rPr>
        <w:t>as use your card at</w:t>
      </w:r>
      <w:r w:rsidRPr="00F70F5A">
        <w:rPr>
          <w:rStyle w:val="s4"/>
          <w:rFonts w:ascii="Arial" w:hAnsi="Arial" w:cs="Arial"/>
        </w:rPr>
        <w:t> a liquor store, casino, or adult entertainment business, you must pay the money back to FSD.</w:t>
      </w:r>
    </w:p>
    <w:p w:rsidR="00AF6F3A" w:rsidRPr="00F70F5A" w:rsidRDefault="00AF6F3A" w:rsidP="00AF6F3A">
      <w:pPr>
        <w:pStyle w:val="s2"/>
        <w:spacing w:before="0" w:beforeAutospacing="0" w:after="0" w:afterAutospacing="0" w:line="360" w:lineRule="auto"/>
        <w:rPr>
          <w:rFonts w:ascii="Arial" w:hAnsi="Arial" w:cs="Arial"/>
        </w:rPr>
      </w:pPr>
    </w:p>
    <w:p w:rsidR="00AF6F3A" w:rsidRPr="00F70F5A" w:rsidRDefault="00AF6F3A" w:rsidP="00AF6F3A">
      <w:pPr>
        <w:pStyle w:val="s27"/>
        <w:spacing w:before="0" w:beforeAutospacing="0" w:after="0" w:afterAutospacing="0" w:line="360" w:lineRule="auto"/>
        <w:jc w:val="center"/>
        <w:rPr>
          <w:rStyle w:val="s11"/>
          <w:rFonts w:ascii="Arial" w:hAnsi="Arial" w:cs="Arial"/>
          <w:b/>
          <w:bCs/>
          <w:iCs/>
        </w:rPr>
      </w:pPr>
      <w:r w:rsidRPr="00F70F5A">
        <w:rPr>
          <w:rStyle w:val="s11"/>
          <w:rFonts w:ascii="Arial" w:hAnsi="Arial" w:cs="Arial"/>
          <w:iCs/>
        </w:rPr>
        <w:t>Orientation Conclusion</w:t>
      </w:r>
    </w:p>
    <w:p w:rsidR="00AF6F3A" w:rsidRPr="00F70F5A" w:rsidRDefault="00AF6F3A" w:rsidP="00AF6F3A">
      <w:pPr>
        <w:spacing w:line="360" w:lineRule="auto"/>
        <w:rPr>
          <w:rFonts w:ascii="Arial" w:hAnsi="Arial" w:cs="Arial"/>
        </w:rPr>
      </w:pPr>
      <w:r w:rsidRPr="00F70F5A">
        <w:rPr>
          <w:rStyle w:val="s4"/>
          <w:rFonts w:ascii="Arial" w:hAnsi="Arial" w:cs="Arial"/>
        </w:rPr>
        <w:t>When you apply for or receive Temporary Assistance:</w:t>
      </w:r>
    </w:p>
    <w:p w:rsidR="00AF6F3A" w:rsidRPr="00F70F5A" w:rsidRDefault="00AF6F3A" w:rsidP="00AF6F3A">
      <w:pPr>
        <w:pStyle w:val="ListParagraph"/>
        <w:numPr>
          <w:ilvl w:val="0"/>
          <w:numId w:val="6"/>
        </w:numPr>
        <w:spacing w:line="360" w:lineRule="auto"/>
        <w:rPr>
          <w:rStyle w:val="s4"/>
          <w:rFonts w:ascii="Arial" w:hAnsi="Arial" w:cs="Arial"/>
        </w:rPr>
      </w:pPr>
      <w:r w:rsidRPr="00F70F5A">
        <w:rPr>
          <w:rStyle w:val="s4"/>
          <w:rFonts w:ascii="Arial" w:hAnsi="Arial" w:cs="Arial"/>
        </w:rPr>
        <w:t>You must tell the truth, provide proof and cooperate</w:t>
      </w:r>
    </w:p>
    <w:p w:rsidR="00AF6F3A" w:rsidRPr="00F70F5A" w:rsidRDefault="00AF6F3A" w:rsidP="00AF6F3A">
      <w:pPr>
        <w:pStyle w:val="ListParagraph"/>
        <w:numPr>
          <w:ilvl w:val="0"/>
          <w:numId w:val="6"/>
        </w:numPr>
        <w:spacing w:line="360" w:lineRule="auto"/>
        <w:rPr>
          <w:rFonts w:ascii="Arial" w:hAnsi="Arial" w:cs="Arial"/>
        </w:rPr>
      </w:pPr>
      <w:r w:rsidRPr="00F70F5A">
        <w:rPr>
          <w:rStyle w:val="s4"/>
          <w:rFonts w:ascii="Arial" w:hAnsi="Arial" w:cs="Arial"/>
        </w:rPr>
        <w:t>You have rights as outlined in the application</w:t>
      </w:r>
    </w:p>
    <w:p w:rsidR="00AF6F3A" w:rsidRPr="00F70F5A" w:rsidRDefault="00AF6F3A" w:rsidP="00AF6F3A">
      <w:pPr>
        <w:spacing w:line="360" w:lineRule="auto"/>
        <w:rPr>
          <w:rStyle w:val="s4"/>
          <w:rFonts w:ascii="Arial" w:hAnsi="Arial" w:cs="Arial"/>
        </w:rPr>
      </w:pPr>
    </w:p>
    <w:p w:rsidR="00AF6F3A" w:rsidRPr="00F70F5A" w:rsidRDefault="00AF6F3A" w:rsidP="00AF6F3A">
      <w:pPr>
        <w:spacing w:line="360" w:lineRule="auto"/>
        <w:rPr>
          <w:rStyle w:val="s4"/>
          <w:rFonts w:ascii="Arial" w:hAnsi="Arial" w:cs="Arial"/>
        </w:rPr>
      </w:pPr>
      <w:r w:rsidRPr="00F70F5A">
        <w:rPr>
          <w:rStyle w:val="s4"/>
          <w:rFonts w:ascii="Arial" w:hAnsi="Arial" w:cs="Arial"/>
        </w:rPr>
        <w:t xml:space="preserve">This ends the orientation for the Temporary Assistance program. If you have questions:  </w:t>
      </w:r>
    </w:p>
    <w:p w:rsidR="00AF6F3A" w:rsidRPr="00F70F5A" w:rsidRDefault="00AF6F3A" w:rsidP="00AF6F3A">
      <w:pPr>
        <w:pStyle w:val="ListParagraph"/>
        <w:numPr>
          <w:ilvl w:val="0"/>
          <w:numId w:val="7"/>
        </w:numPr>
        <w:spacing w:line="360" w:lineRule="auto"/>
        <w:rPr>
          <w:rFonts w:ascii="Arial" w:hAnsi="Arial" w:cs="Arial"/>
        </w:rPr>
      </w:pPr>
      <w:r w:rsidRPr="00F70F5A">
        <w:rPr>
          <w:rFonts w:ascii="Arial" w:hAnsi="Arial" w:cs="Arial"/>
          <w:bCs/>
          <w:color w:val="000000"/>
        </w:rPr>
        <w:t xml:space="preserve">Call the FSD at 1-855-373-4636 or visit a Family Support Division Resource Center which are listed in Section 39 of the </w:t>
      </w:r>
      <w:r>
        <w:rPr>
          <w:rFonts w:ascii="Arial" w:hAnsi="Arial" w:cs="Arial"/>
          <w:bCs/>
          <w:color w:val="000000"/>
        </w:rPr>
        <w:t xml:space="preserve">Temporary Assistance </w:t>
      </w:r>
      <w:r w:rsidRPr="00F70F5A">
        <w:rPr>
          <w:rFonts w:ascii="Arial" w:hAnsi="Arial" w:cs="Arial"/>
          <w:bCs/>
          <w:color w:val="000000"/>
        </w:rPr>
        <w:t>application</w:t>
      </w:r>
    </w:p>
    <w:p w:rsidR="00AF6F3A" w:rsidRPr="00F70F5A" w:rsidRDefault="00AF6F3A" w:rsidP="00AF6F3A">
      <w:pPr>
        <w:spacing w:line="360" w:lineRule="auto"/>
        <w:rPr>
          <w:rStyle w:val="s12"/>
          <w:rFonts w:ascii="Arial" w:hAnsi="Arial" w:cs="Arial"/>
        </w:rPr>
      </w:pPr>
    </w:p>
    <w:p w:rsidR="00AF6F3A" w:rsidRPr="00F70F5A" w:rsidRDefault="00AF6F3A" w:rsidP="00AF6F3A">
      <w:pPr>
        <w:spacing w:line="360" w:lineRule="auto"/>
        <w:rPr>
          <w:rFonts w:ascii="Arial" w:hAnsi="Arial" w:cs="Arial"/>
        </w:rPr>
      </w:pPr>
      <w:r w:rsidRPr="00F70F5A">
        <w:rPr>
          <w:rStyle w:val="s4"/>
          <w:rFonts w:ascii="Arial" w:hAnsi="Arial" w:cs="Arial"/>
        </w:rPr>
        <w:t>If you want to apply for Temporary Assistance, fill out the Temporary Assistance application and send it to the FSD</w:t>
      </w:r>
      <w:r w:rsidR="00C63973">
        <w:rPr>
          <w:rStyle w:val="s4"/>
          <w:rFonts w:ascii="Arial" w:hAnsi="Arial" w:cs="Arial"/>
        </w:rPr>
        <w:t>, or stop by your local FSD office</w:t>
      </w:r>
      <w:r>
        <w:rPr>
          <w:rStyle w:val="s4"/>
          <w:rFonts w:ascii="Arial" w:hAnsi="Arial" w:cs="Arial"/>
        </w:rPr>
        <w:t>.</w:t>
      </w:r>
    </w:p>
    <w:p w:rsidR="00043318" w:rsidRPr="00AF6F3A" w:rsidRDefault="00043318" w:rsidP="00AF6F3A">
      <w:pPr>
        <w:rPr>
          <w:rFonts w:ascii="Arial" w:hAnsi="Arial" w:cs="Arial"/>
        </w:rPr>
      </w:pPr>
    </w:p>
    <w:sectPr w:rsidR="00043318" w:rsidRPr="00AF6F3A" w:rsidSect="007B07E8">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0D3" w:rsidRDefault="000610D3" w:rsidP="000610D3">
      <w:r>
        <w:separator/>
      </w:r>
    </w:p>
  </w:endnote>
  <w:endnote w:type="continuationSeparator" w:id="0">
    <w:p w:rsidR="000610D3" w:rsidRDefault="000610D3" w:rsidP="0006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D3" w:rsidRDefault="000610D3" w:rsidP="000610D3">
    <w:pPr>
      <w:pStyle w:val="Footer"/>
      <w:jc w:val="right"/>
      <w:rPr>
        <w:rFonts w:ascii="Arial" w:hAnsi="Arial" w:cs="Arial"/>
      </w:rPr>
    </w:pPr>
    <w:r w:rsidRPr="000610D3">
      <w:rPr>
        <w:rFonts w:ascii="Arial" w:hAnsi="Arial" w:cs="Arial"/>
      </w:rPr>
      <w:t xml:space="preserve">Text Version </w:t>
    </w:r>
    <w:r>
      <w:rPr>
        <w:rFonts w:ascii="Arial" w:hAnsi="Arial" w:cs="Arial"/>
      </w:rPr>
      <w:t>–</w:t>
    </w:r>
    <w:r w:rsidRPr="000610D3">
      <w:rPr>
        <w:rFonts w:ascii="Arial" w:hAnsi="Arial" w:cs="Arial"/>
      </w:rPr>
      <w:t xml:space="preserve"> Orientation</w:t>
    </w:r>
  </w:p>
  <w:p w:rsidR="000610D3" w:rsidRPr="000610D3" w:rsidRDefault="000610D3" w:rsidP="000610D3">
    <w:pPr>
      <w:pStyle w:val="Footer"/>
      <w:jc w:val="right"/>
      <w:rPr>
        <w:rFonts w:ascii="Arial" w:hAnsi="Arial" w:cs="Arial"/>
      </w:rPr>
    </w:pPr>
    <w:r>
      <w:rPr>
        <w:rFonts w:ascii="Arial" w:hAnsi="Arial" w:cs="Arial"/>
      </w:rPr>
      <w:t>(08-2015)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0D3" w:rsidRDefault="000610D3" w:rsidP="000610D3">
      <w:r>
        <w:separator/>
      </w:r>
    </w:p>
  </w:footnote>
  <w:footnote w:type="continuationSeparator" w:id="0">
    <w:p w:rsidR="000610D3" w:rsidRDefault="000610D3" w:rsidP="00061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13E3"/>
    <w:multiLevelType w:val="hybridMultilevel"/>
    <w:tmpl w:val="2F5A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9C5B35"/>
    <w:multiLevelType w:val="hybridMultilevel"/>
    <w:tmpl w:val="A934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F8283F"/>
    <w:multiLevelType w:val="hybridMultilevel"/>
    <w:tmpl w:val="8010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565127"/>
    <w:multiLevelType w:val="hybridMultilevel"/>
    <w:tmpl w:val="05E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585BD2"/>
    <w:multiLevelType w:val="hybridMultilevel"/>
    <w:tmpl w:val="FD2A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D7218A"/>
    <w:multiLevelType w:val="hybridMultilevel"/>
    <w:tmpl w:val="A776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8D6270"/>
    <w:multiLevelType w:val="hybridMultilevel"/>
    <w:tmpl w:val="43686C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D3"/>
    <w:rsid w:val="00043318"/>
    <w:rsid w:val="000610D3"/>
    <w:rsid w:val="002472F8"/>
    <w:rsid w:val="00622BEC"/>
    <w:rsid w:val="006A16CF"/>
    <w:rsid w:val="00A1751D"/>
    <w:rsid w:val="00AF6F3A"/>
    <w:rsid w:val="00C6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10D3"/>
    <w:rPr>
      <w:color w:val="0000FF"/>
      <w:u w:val="single"/>
    </w:rPr>
  </w:style>
  <w:style w:type="paragraph" w:styleId="ListParagraph">
    <w:name w:val="List Paragraph"/>
    <w:basedOn w:val="Normal"/>
    <w:uiPriority w:val="34"/>
    <w:qFormat/>
    <w:rsid w:val="000610D3"/>
    <w:pPr>
      <w:ind w:left="720"/>
      <w:contextualSpacing/>
    </w:pPr>
  </w:style>
  <w:style w:type="paragraph" w:customStyle="1" w:styleId="s2">
    <w:name w:val="s2"/>
    <w:basedOn w:val="Normal"/>
    <w:rsid w:val="000610D3"/>
    <w:pPr>
      <w:spacing w:before="100" w:beforeAutospacing="1" w:after="100" w:afterAutospacing="1"/>
    </w:pPr>
    <w:rPr>
      <w:rFonts w:eastAsiaTheme="minorHAnsi"/>
    </w:rPr>
  </w:style>
  <w:style w:type="paragraph" w:customStyle="1" w:styleId="s36">
    <w:name w:val="s36"/>
    <w:basedOn w:val="Normal"/>
    <w:rsid w:val="000610D3"/>
    <w:pPr>
      <w:spacing w:before="100" w:beforeAutospacing="1" w:after="100" w:afterAutospacing="1"/>
    </w:pPr>
    <w:rPr>
      <w:rFonts w:eastAsiaTheme="minorHAnsi"/>
    </w:rPr>
  </w:style>
  <w:style w:type="paragraph" w:customStyle="1" w:styleId="s27">
    <w:name w:val="s27"/>
    <w:basedOn w:val="Normal"/>
    <w:rsid w:val="000610D3"/>
    <w:pPr>
      <w:spacing w:before="100" w:beforeAutospacing="1" w:after="100" w:afterAutospacing="1"/>
    </w:pPr>
    <w:rPr>
      <w:rFonts w:eastAsiaTheme="minorHAnsi"/>
    </w:rPr>
  </w:style>
  <w:style w:type="paragraph" w:customStyle="1" w:styleId="s45">
    <w:name w:val="s45"/>
    <w:basedOn w:val="Normal"/>
    <w:rsid w:val="000610D3"/>
    <w:pPr>
      <w:spacing w:before="100" w:beforeAutospacing="1" w:after="100" w:afterAutospacing="1"/>
    </w:pPr>
    <w:rPr>
      <w:rFonts w:eastAsiaTheme="minorHAnsi"/>
    </w:rPr>
  </w:style>
  <w:style w:type="paragraph" w:customStyle="1" w:styleId="s46">
    <w:name w:val="s46"/>
    <w:basedOn w:val="Normal"/>
    <w:rsid w:val="000610D3"/>
    <w:pPr>
      <w:spacing w:before="100" w:beforeAutospacing="1" w:after="100" w:afterAutospacing="1"/>
    </w:pPr>
    <w:rPr>
      <w:rFonts w:eastAsiaTheme="minorHAnsi"/>
    </w:rPr>
  </w:style>
  <w:style w:type="paragraph" w:customStyle="1" w:styleId="s53">
    <w:name w:val="s53"/>
    <w:basedOn w:val="Normal"/>
    <w:rsid w:val="000610D3"/>
    <w:pPr>
      <w:spacing w:before="100" w:beforeAutospacing="1" w:after="100" w:afterAutospacing="1"/>
    </w:pPr>
    <w:rPr>
      <w:rFonts w:eastAsiaTheme="minorHAnsi"/>
    </w:rPr>
  </w:style>
  <w:style w:type="paragraph" w:customStyle="1" w:styleId="s55">
    <w:name w:val="s55"/>
    <w:basedOn w:val="Normal"/>
    <w:rsid w:val="000610D3"/>
    <w:pPr>
      <w:spacing w:before="100" w:beforeAutospacing="1" w:after="100" w:afterAutospacing="1"/>
    </w:pPr>
    <w:rPr>
      <w:rFonts w:eastAsiaTheme="minorHAnsi"/>
    </w:rPr>
  </w:style>
  <w:style w:type="character" w:customStyle="1" w:styleId="s4">
    <w:name w:val="s4"/>
    <w:basedOn w:val="DefaultParagraphFont"/>
    <w:rsid w:val="000610D3"/>
  </w:style>
  <w:style w:type="character" w:customStyle="1" w:styleId="s11">
    <w:name w:val="s11"/>
    <w:basedOn w:val="DefaultParagraphFont"/>
    <w:rsid w:val="000610D3"/>
  </w:style>
  <w:style w:type="character" w:customStyle="1" w:styleId="s12">
    <w:name w:val="s12"/>
    <w:basedOn w:val="DefaultParagraphFont"/>
    <w:rsid w:val="000610D3"/>
  </w:style>
  <w:style w:type="character" w:customStyle="1" w:styleId="s3">
    <w:name w:val="s3"/>
    <w:basedOn w:val="DefaultParagraphFont"/>
    <w:rsid w:val="000610D3"/>
  </w:style>
  <w:style w:type="character" w:customStyle="1" w:styleId="s5">
    <w:name w:val="s5"/>
    <w:basedOn w:val="DefaultParagraphFont"/>
    <w:rsid w:val="000610D3"/>
  </w:style>
  <w:style w:type="paragraph" w:styleId="NoSpacing">
    <w:name w:val="No Spacing"/>
    <w:uiPriority w:val="1"/>
    <w:qFormat/>
    <w:rsid w:val="000610D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0610D3"/>
    <w:pPr>
      <w:tabs>
        <w:tab w:val="center" w:pos="4680"/>
        <w:tab w:val="right" w:pos="9360"/>
      </w:tabs>
    </w:pPr>
  </w:style>
  <w:style w:type="character" w:customStyle="1" w:styleId="HeaderChar">
    <w:name w:val="Header Char"/>
    <w:basedOn w:val="DefaultParagraphFont"/>
    <w:link w:val="Header"/>
    <w:uiPriority w:val="99"/>
    <w:rsid w:val="000610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10D3"/>
    <w:pPr>
      <w:tabs>
        <w:tab w:val="center" w:pos="4680"/>
        <w:tab w:val="right" w:pos="9360"/>
      </w:tabs>
    </w:pPr>
  </w:style>
  <w:style w:type="character" w:customStyle="1" w:styleId="FooterChar">
    <w:name w:val="Footer Char"/>
    <w:basedOn w:val="DefaultParagraphFont"/>
    <w:link w:val="Footer"/>
    <w:uiPriority w:val="99"/>
    <w:rsid w:val="000610D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10D3"/>
    <w:rPr>
      <w:color w:val="0000FF"/>
      <w:u w:val="single"/>
    </w:rPr>
  </w:style>
  <w:style w:type="paragraph" w:styleId="ListParagraph">
    <w:name w:val="List Paragraph"/>
    <w:basedOn w:val="Normal"/>
    <w:uiPriority w:val="34"/>
    <w:qFormat/>
    <w:rsid w:val="000610D3"/>
    <w:pPr>
      <w:ind w:left="720"/>
      <w:contextualSpacing/>
    </w:pPr>
  </w:style>
  <w:style w:type="paragraph" w:customStyle="1" w:styleId="s2">
    <w:name w:val="s2"/>
    <w:basedOn w:val="Normal"/>
    <w:rsid w:val="000610D3"/>
    <w:pPr>
      <w:spacing w:before="100" w:beforeAutospacing="1" w:after="100" w:afterAutospacing="1"/>
    </w:pPr>
    <w:rPr>
      <w:rFonts w:eastAsiaTheme="minorHAnsi"/>
    </w:rPr>
  </w:style>
  <w:style w:type="paragraph" w:customStyle="1" w:styleId="s36">
    <w:name w:val="s36"/>
    <w:basedOn w:val="Normal"/>
    <w:rsid w:val="000610D3"/>
    <w:pPr>
      <w:spacing w:before="100" w:beforeAutospacing="1" w:after="100" w:afterAutospacing="1"/>
    </w:pPr>
    <w:rPr>
      <w:rFonts w:eastAsiaTheme="minorHAnsi"/>
    </w:rPr>
  </w:style>
  <w:style w:type="paragraph" w:customStyle="1" w:styleId="s27">
    <w:name w:val="s27"/>
    <w:basedOn w:val="Normal"/>
    <w:rsid w:val="000610D3"/>
    <w:pPr>
      <w:spacing w:before="100" w:beforeAutospacing="1" w:after="100" w:afterAutospacing="1"/>
    </w:pPr>
    <w:rPr>
      <w:rFonts w:eastAsiaTheme="minorHAnsi"/>
    </w:rPr>
  </w:style>
  <w:style w:type="paragraph" w:customStyle="1" w:styleId="s45">
    <w:name w:val="s45"/>
    <w:basedOn w:val="Normal"/>
    <w:rsid w:val="000610D3"/>
    <w:pPr>
      <w:spacing w:before="100" w:beforeAutospacing="1" w:after="100" w:afterAutospacing="1"/>
    </w:pPr>
    <w:rPr>
      <w:rFonts w:eastAsiaTheme="minorHAnsi"/>
    </w:rPr>
  </w:style>
  <w:style w:type="paragraph" w:customStyle="1" w:styleId="s46">
    <w:name w:val="s46"/>
    <w:basedOn w:val="Normal"/>
    <w:rsid w:val="000610D3"/>
    <w:pPr>
      <w:spacing w:before="100" w:beforeAutospacing="1" w:after="100" w:afterAutospacing="1"/>
    </w:pPr>
    <w:rPr>
      <w:rFonts w:eastAsiaTheme="minorHAnsi"/>
    </w:rPr>
  </w:style>
  <w:style w:type="paragraph" w:customStyle="1" w:styleId="s53">
    <w:name w:val="s53"/>
    <w:basedOn w:val="Normal"/>
    <w:rsid w:val="000610D3"/>
    <w:pPr>
      <w:spacing w:before="100" w:beforeAutospacing="1" w:after="100" w:afterAutospacing="1"/>
    </w:pPr>
    <w:rPr>
      <w:rFonts w:eastAsiaTheme="minorHAnsi"/>
    </w:rPr>
  </w:style>
  <w:style w:type="paragraph" w:customStyle="1" w:styleId="s55">
    <w:name w:val="s55"/>
    <w:basedOn w:val="Normal"/>
    <w:rsid w:val="000610D3"/>
    <w:pPr>
      <w:spacing w:before="100" w:beforeAutospacing="1" w:after="100" w:afterAutospacing="1"/>
    </w:pPr>
    <w:rPr>
      <w:rFonts w:eastAsiaTheme="minorHAnsi"/>
    </w:rPr>
  </w:style>
  <w:style w:type="character" w:customStyle="1" w:styleId="s4">
    <w:name w:val="s4"/>
    <w:basedOn w:val="DefaultParagraphFont"/>
    <w:rsid w:val="000610D3"/>
  </w:style>
  <w:style w:type="character" w:customStyle="1" w:styleId="s11">
    <w:name w:val="s11"/>
    <w:basedOn w:val="DefaultParagraphFont"/>
    <w:rsid w:val="000610D3"/>
  </w:style>
  <w:style w:type="character" w:customStyle="1" w:styleId="s12">
    <w:name w:val="s12"/>
    <w:basedOn w:val="DefaultParagraphFont"/>
    <w:rsid w:val="000610D3"/>
  </w:style>
  <w:style w:type="character" w:customStyle="1" w:styleId="s3">
    <w:name w:val="s3"/>
    <w:basedOn w:val="DefaultParagraphFont"/>
    <w:rsid w:val="000610D3"/>
  </w:style>
  <w:style w:type="character" w:customStyle="1" w:styleId="s5">
    <w:name w:val="s5"/>
    <w:basedOn w:val="DefaultParagraphFont"/>
    <w:rsid w:val="000610D3"/>
  </w:style>
  <w:style w:type="paragraph" w:styleId="NoSpacing">
    <w:name w:val="No Spacing"/>
    <w:uiPriority w:val="1"/>
    <w:qFormat/>
    <w:rsid w:val="000610D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0610D3"/>
    <w:pPr>
      <w:tabs>
        <w:tab w:val="center" w:pos="4680"/>
        <w:tab w:val="right" w:pos="9360"/>
      </w:tabs>
    </w:pPr>
  </w:style>
  <w:style w:type="character" w:customStyle="1" w:styleId="HeaderChar">
    <w:name w:val="Header Char"/>
    <w:basedOn w:val="DefaultParagraphFont"/>
    <w:link w:val="Header"/>
    <w:uiPriority w:val="99"/>
    <w:rsid w:val="000610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10D3"/>
    <w:pPr>
      <w:tabs>
        <w:tab w:val="center" w:pos="4680"/>
        <w:tab w:val="right" w:pos="9360"/>
      </w:tabs>
    </w:pPr>
  </w:style>
  <w:style w:type="character" w:customStyle="1" w:styleId="FooterChar">
    <w:name w:val="Footer Char"/>
    <w:basedOn w:val="DefaultParagraphFont"/>
    <w:link w:val="Footer"/>
    <w:uiPriority w:val="99"/>
    <w:rsid w:val="000610D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walocations.mo.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ss.mo.gov/cd/childcare/pdf/ccapp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5784</Characters>
  <Application>Microsoft Office Word</Application>
  <DocSecurity>0</DocSecurity>
  <Lines>111</Lines>
  <Paragraphs>42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roberjx</dc:creator>
  <cp:lastModifiedBy>POOLMWV</cp:lastModifiedBy>
  <cp:revision>3</cp:revision>
  <dcterms:created xsi:type="dcterms:W3CDTF">2015-08-28T16:01:00Z</dcterms:created>
  <dcterms:modified xsi:type="dcterms:W3CDTF">2015-08-28T18:00:00Z</dcterms:modified>
</cp:coreProperties>
</file>