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90" w:rsidRDefault="00311AF5">
      <w:pPr>
        <w:framePr w:hSpace="187" w:wrap="around" w:vAnchor="text" w:hAnchor="page" w:x="474" w:y="1"/>
      </w:pPr>
      <w:r>
        <w:rPr>
          <w:noProof/>
        </w:rPr>
        <w:drawing>
          <wp:inline distT="0" distB="0" distL="0" distR="0">
            <wp:extent cx="51435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990" w:rsidRDefault="0039799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MISSOURI DEPARTMENT OF SOCIAL SERVICES</w:t>
      </w:r>
    </w:p>
    <w:p w:rsidR="00397990" w:rsidRDefault="00397990">
      <w:pPr>
        <w:ind w:right="-16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FAMILY SUPPORT DIVISION                                                                                                                                            </w:t>
      </w:r>
    </w:p>
    <w:p w:rsidR="00397990" w:rsidRDefault="00C97E2E">
      <w:pPr>
        <w:ind w:right="720"/>
        <w:rPr>
          <w:rFonts w:ascii="Arial" w:hAnsi="Arial"/>
          <w:b/>
        </w:rPr>
      </w:pPr>
      <w:r>
        <w:rPr>
          <w:rFonts w:ascii="Arial" w:hAnsi="Arial"/>
          <w:b/>
        </w:rPr>
        <w:t>BURIAL FUND RESOURCE DESIGNATION</w:t>
      </w:r>
    </w:p>
    <w:tbl>
      <w:tblPr>
        <w:tblW w:w="112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0"/>
        <w:gridCol w:w="2974"/>
        <w:gridCol w:w="266"/>
        <w:gridCol w:w="2704"/>
      </w:tblGrid>
      <w:tr w:rsidR="00397990" w:rsidTr="00D9645A">
        <w:trPr>
          <w:trHeight w:hRule="exact" w:val="400"/>
        </w:trPr>
        <w:tc>
          <w:tcPr>
            <w:tcW w:w="8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990" w:rsidRPr="00EC2821" w:rsidRDefault="00397990">
            <w:pPr>
              <w:ind w:left="-72"/>
              <w:rPr>
                <w:rFonts w:ascii="Arial" w:hAnsi="Arial"/>
              </w:rPr>
            </w:pPr>
            <w:r w:rsidRPr="00EC2821">
              <w:rPr>
                <w:rFonts w:ascii="Arial" w:hAnsi="Arial"/>
              </w:rPr>
              <w:t>CASE NAME</w:t>
            </w:r>
          </w:p>
          <w:bookmarkStart w:id="0" w:name="CaseName"/>
          <w:p w:rsidR="00397990" w:rsidRPr="00EC2821" w:rsidRDefault="002442F5" w:rsidP="00EC46F4">
            <w:pPr>
              <w:rPr>
                <w:rFonts w:ascii="Arial" w:hAnsi="Arial"/>
              </w:rPr>
            </w:pPr>
            <w:r w:rsidRPr="00EC2821">
              <w:fldChar w:fldCharType="begin">
                <w:ffData>
                  <w:name w:val="CaseName"/>
                  <w:enabled/>
                  <w:calcOnExit w:val="0"/>
                  <w:entryMacro w:val="Show31AToolbar.MAIN"/>
                  <w:statusText w:type="text" w:val="Enter the full case name."/>
                  <w:textInput/>
                </w:ffData>
              </w:fldChar>
            </w:r>
            <w:r w:rsidR="002C5430" w:rsidRPr="00EC2821">
              <w:instrText xml:space="preserve"> FORMTEXT </w:instrText>
            </w:r>
            <w:r w:rsidRPr="00EC2821">
              <w:fldChar w:fldCharType="separate"/>
            </w:r>
            <w:bookmarkStart w:id="1" w:name="_GoBack"/>
            <w:r w:rsidR="00EC46F4">
              <w:t> </w:t>
            </w:r>
            <w:r w:rsidR="00EC46F4">
              <w:t> </w:t>
            </w:r>
            <w:r w:rsidR="00EC46F4">
              <w:t> </w:t>
            </w:r>
            <w:r w:rsidR="00EC46F4">
              <w:t> </w:t>
            </w:r>
            <w:r w:rsidR="00EC46F4">
              <w:t> </w:t>
            </w:r>
            <w:bookmarkEnd w:id="1"/>
            <w:r w:rsidRPr="00EC2821">
              <w:fldChar w:fldCharType="end"/>
            </w:r>
            <w:bookmarkEnd w:id="0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990" w:rsidRPr="00EC2821" w:rsidRDefault="00397990">
            <w:pPr>
              <w:ind w:left="-72"/>
              <w:rPr>
                <w:rFonts w:ascii="Arial" w:hAnsi="Arial"/>
              </w:rPr>
            </w:pPr>
            <w:r w:rsidRPr="00EC2821">
              <w:rPr>
                <w:rFonts w:ascii="Arial" w:hAnsi="Arial"/>
              </w:rPr>
              <w:t>CASE NUMBER</w:t>
            </w:r>
          </w:p>
          <w:bookmarkStart w:id="2" w:name="CaseNumber"/>
          <w:p w:rsidR="00397990" w:rsidRPr="00EC2821" w:rsidRDefault="002442F5">
            <w:pPr>
              <w:rPr>
                <w:rFonts w:ascii="Arial" w:hAnsi="Arial"/>
              </w:rPr>
            </w:pPr>
            <w:r w:rsidRPr="00EC2821">
              <w:fldChar w:fldCharType="begin">
                <w:ffData>
                  <w:name w:val="CaseNumber"/>
                  <w:enabled/>
                  <w:calcOnExit w:val="0"/>
                  <w:statusText w:type="text" w:val="Enter the case number."/>
                  <w:textInput/>
                </w:ffData>
              </w:fldChar>
            </w:r>
            <w:r w:rsidR="00397990" w:rsidRPr="00EC2821">
              <w:instrText xml:space="preserve"> FORMTEXT </w:instrText>
            </w:r>
            <w:r w:rsidRPr="00EC2821">
              <w:fldChar w:fldCharType="separate"/>
            </w:r>
            <w:r w:rsidR="00397990" w:rsidRPr="00EC2821">
              <w:rPr>
                <w:noProof/>
              </w:rPr>
              <w:t> </w:t>
            </w:r>
            <w:r w:rsidR="00397990" w:rsidRPr="00EC2821">
              <w:rPr>
                <w:noProof/>
              </w:rPr>
              <w:t> </w:t>
            </w:r>
            <w:r w:rsidR="00397990" w:rsidRPr="00EC2821">
              <w:rPr>
                <w:noProof/>
              </w:rPr>
              <w:t> </w:t>
            </w:r>
            <w:r w:rsidR="00397990" w:rsidRPr="00EC2821">
              <w:rPr>
                <w:noProof/>
              </w:rPr>
              <w:t> </w:t>
            </w:r>
            <w:r w:rsidR="00397990" w:rsidRPr="00EC2821">
              <w:rPr>
                <w:noProof/>
              </w:rPr>
              <w:t> </w:t>
            </w:r>
            <w:r w:rsidRPr="00EC2821">
              <w:fldChar w:fldCharType="end"/>
            </w:r>
            <w:bookmarkEnd w:id="2"/>
          </w:p>
        </w:tc>
      </w:tr>
      <w:tr w:rsidR="00397990" w:rsidTr="00D9645A">
        <w:trPr>
          <w:trHeight w:hRule="exact" w:val="400"/>
        </w:trPr>
        <w:tc>
          <w:tcPr>
            <w:tcW w:w="82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990" w:rsidRPr="00EC2821" w:rsidRDefault="00397990">
            <w:pPr>
              <w:rPr>
                <w:rFonts w:ascii="Arial" w:hAnsi="Arial"/>
              </w:rPr>
            </w:pPr>
          </w:p>
        </w:tc>
        <w:tc>
          <w:tcPr>
            <w:tcW w:w="297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990" w:rsidRPr="00EC2821" w:rsidRDefault="00397990" w:rsidP="00C97E2E">
            <w:pPr>
              <w:ind w:left="-72"/>
              <w:rPr>
                <w:rFonts w:ascii="Arial" w:hAnsi="Arial"/>
              </w:rPr>
            </w:pPr>
          </w:p>
        </w:tc>
      </w:tr>
      <w:tr w:rsidR="00397990" w:rsidTr="00D9645A">
        <w:trPr>
          <w:trHeight w:hRule="exact" w:val="9631"/>
        </w:trPr>
        <w:tc>
          <w:tcPr>
            <w:tcW w:w="112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1F4" w:rsidRPr="009861F4" w:rsidRDefault="009861F4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9555DC" w:rsidRPr="009861F4" w:rsidRDefault="00C97E2E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  <w:r w:rsidRPr="009861F4">
              <w:rPr>
                <w:rFonts w:ascii="Arial" w:hAnsi="Arial"/>
                <w:sz w:val="22"/>
                <w:szCs w:val="22"/>
              </w:rPr>
              <w:t>I hereby declare that (</w:t>
            </w:r>
            <w:r w:rsidR="007E46BF" w:rsidRPr="009861F4">
              <w:rPr>
                <w:rFonts w:ascii="Arial" w:hAnsi="Arial"/>
                <w:sz w:val="22"/>
                <w:szCs w:val="22"/>
              </w:rPr>
              <w:t xml:space="preserve">description of resource) </w:t>
            </w:r>
            <w:r w:rsidRPr="009861F4">
              <w:rPr>
                <w:rFonts w:ascii="Arial" w:hAnsi="Arial"/>
                <w:sz w:val="22"/>
                <w:szCs w:val="22"/>
              </w:rPr>
              <w:t>_______________________________________________________________</w:t>
            </w:r>
            <w:r w:rsidR="00EC2821" w:rsidRPr="009861F4">
              <w:rPr>
                <w:rFonts w:ascii="Arial" w:hAnsi="Arial"/>
                <w:sz w:val="22"/>
                <w:szCs w:val="22"/>
              </w:rPr>
              <w:t>____________________</w:t>
            </w:r>
            <w:r w:rsidR="009555DC" w:rsidRPr="009861F4">
              <w:rPr>
                <w:rFonts w:ascii="Arial" w:hAnsi="Arial"/>
                <w:sz w:val="22"/>
                <w:szCs w:val="22"/>
              </w:rPr>
              <w:t>_________________</w:t>
            </w:r>
          </w:p>
          <w:p w:rsidR="00C97E2E" w:rsidRPr="009861F4" w:rsidRDefault="00C97E2E" w:rsidP="00EC2821">
            <w:pPr>
              <w:pBdr>
                <w:bottom w:val="single" w:sz="4" w:space="1" w:color="auto"/>
              </w:pBd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EC2821" w:rsidRPr="009861F4" w:rsidRDefault="00EC2821" w:rsidP="00EC2821">
            <w:pPr>
              <w:pBdr>
                <w:bottom w:val="single" w:sz="4" w:space="1" w:color="auto"/>
              </w:pBd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EC2821" w:rsidRPr="009861F4" w:rsidRDefault="00EC2821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C97E2E" w:rsidRPr="009861F4" w:rsidRDefault="007E46BF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  <w:r w:rsidRPr="009861F4">
              <w:rPr>
                <w:rFonts w:ascii="Arial" w:hAnsi="Arial"/>
                <w:sz w:val="22"/>
                <w:szCs w:val="22"/>
              </w:rPr>
              <w:t>i</w:t>
            </w:r>
            <w:r w:rsidR="00C97E2E" w:rsidRPr="009861F4">
              <w:rPr>
                <w:rFonts w:ascii="Arial" w:hAnsi="Arial"/>
                <w:sz w:val="22"/>
                <w:szCs w:val="22"/>
              </w:rPr>
              <w:t>s set aside for the burial of _____________________________________________________________________</w:t>
            </w:r>
            <w:r w:rsidR="00EC2821" w:rsidRPr="009861F4">
              <w:rPr>
                <w:rFonts w:ascii="Arial" w:hAnsi="Arial"/>
                <w:sz w:val="22"/>
                <w:szCs w:val="22"/>
              </w:rPr>
              <w:t>______________</w:t>
            </w:r>
          </w:p>
          <w:p w:rsidR="00EC2821" w:rsidRPr="009861F4" w:rsidRDefault="00EC2821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C97E2E" w:rsidRPr="009861F4" w:rsidRDefault="007E46BF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  <w:r w:rsidRPr="009861F4">
              <w:rPr>
                <w:rFonts w:ascii="Arial" w:hAnsi="Arial"/>
                <w:sz w:val="22"/>
                <w:szCs w:val="22"/>
              </w:rPr>
              <w:t>I understand that I must keep this resource separate from my other resources.</w:t>
            </w:r>
          </w:p>
          <w:p w:rsidR="007E46BF" w:rsidRPr="009861F4" w:rsidRDefault="007E46BF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7E46BF" w:rsidRPr="009861F4" w:rsidRDefault="007E46BF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  <w:r w:rsidRPr="009861F4">
              <w:rPr>
                <w:rFonts w:ascii="Arial" w:hAnsi="Arial"/>
                <w:sz w:val="22"/>
                <w:szCs w:val="22"/>
              </w:rPr>
              <w:t>I also understand that I may not dispose of this resource for any other purpose than burial.  The Family Support Division can exclude up to $1,500 of these resources in eligibility determinations only because I am holding them for burial.  I understand that the burial fund exclusion amount is reduced by the face value of any insurance on the life of such individual (or other burial plan) I may own.  In accepting this exclusion, I agree not to dispose of the resource in any other way.</w:t>
            </w:r>
          </w:p>
          <w:p w:rsidR="007E46BF" w:rsidRPr="009861F4" w:rsidRDefault="007E46BF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7E46BF" w:rsidRPr="009861F4" w:rsidRDefault="007E46BF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  <w:r w:rsidRPr="009861F4">
              <w:rPr>
                <w:rFonts w:ascii="Arial" w:hAnsi="Arial"/>
                <w:sz w:val="22"/>
                <w:szCs w:val="22"/>
              </w:rPr>
              <w:t>I agree to report to the Family Support Division:</w:t>
            </w:r>
          </w:p>
          <w:p w:rsidR="007E46BF" w:rsidRPr="009861F4" w:rsidRDefault="007E46BF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7E46BF" w:rsidRPr="009861F4" w:rsidRDefault="007E46BF" w:rsidP="007E46BF">
            <w:pPr>
              <w:pStyle w:val="ListParagraph"/>
              <w:numPr>
                <w:ilvl w:val="0"/>
                <w:numId w:val="1"/>
              </w:num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  <w:r w:rsidRPr="009861F4">
              <w:rPr>
                <w:rFonts w:ascii="Arial" w:hAnsi="Arial"/>
                <w:sz w:val="22"/>
                <w:szCs w:val="22"/>
              </w:rPr>
              <w:t>Any time I use the resource(s) set aside for burial for a purpose not related to burial (inclusing withdrawals or borrowing from the funds).</w:t>
            </w:r>
          </w:p>
          <w:p w:rsidR="007E46BF" w:rsidRPr="009861F4" w:rsidRDefault="007E46BF" w:rsidP="007E46BF">
            <w:pPr>
              <w:pStyle w:val="ListParagraph"/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7E46BF" w:rsidRPr="009861F4" w:rsidRDefault="007E46BF" w:rsidP="007E46BF">
            <w:pPr>
              <w:pStyle w:val="ListParagraph"/>
              <w:numPr>
                <w:ilvl w:val="0"/>
                <w:numId w:val="1"/>
              </w:num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  <w:r w:rsidRPr="009861F4">
              <w:rPr>
                <w:rFonts w:ascii="Arial" w:hAnsi="Arial"/>
                <w:sz w:val="22"/>
                <w:szCs w:val="22"/>
              </w:rPr>
              <w:t>Any time I or anyone else makes additional deposits to the burial fund account (not including interest)</w:t>
            </w:r>
          </w:p>
          <w:p w:rsidR="007E46BF" w:rsidRPr="009861F4" w:rsidRDefault="007E46BF" w:rsidP="007E46BF">
            <w:pPr>
              <w:pStyle w:val="ListParagraph"/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7E46BF" w:rsidRPr="009861F4" w:rsidRDefault="007E46BF" w:rsidP="007E46BF">
            <w:pPr>
              <w:pStyle w:val="ListParagraph"/>
              <w:numPr>
                <w:ilvl w:val="0"/>
                <w:numId w:val="1"/>
              </w:num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  <w:r w:rsidRPr="009861F4">
              <w:rPr>
                <w:rFonts w:ascii="Arial" w:hAnsi="Arial"/>
                <w:sz w:val="22"/>
                <w:szCs w:val="22"/>
              </w:rPr>
              <w:t>Any time interest is paid to me or my spouse directly from the burial fund.</w:t>
            </w:r>
          </w:p>
          <w:p w:rsidR="007E46BF" w:rsidRPr="009861F4" w:rsidRDefault="007E46BF" w:rsidP="007E46BF">
            <w:pPr>
              <w:pStyle w:val="ListParagraph"/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7E46BF" w:rsidRPr="009861F4" w:rsidRDefault="007E46BF" w:rsidP="007E46BF">
            <w:pPr>
              <w:pStyle w:val="ListParagraph"/>
              <w:numPr>
                <w:ilvl w:val="0"/>
                <w:numId w:val="1"/>
              </w:num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  <w:r w:rsidRPr="009861F4">
              <w:rPr>
                <w:rFonts w:ascii="Arial" w:hAnsi="Arial"/>
                <w:sz w:val="22"/>
                <w:szCs w:val="22"/>
              </w:rPr>
              <w:t>Any time I purchase or receive a gift of life insurance, burial contracts, etc., to pay for burial.</w:t>
            </w:r>
          </w:p>
          <w:p w:rsidR="00EC2821" w:rsidRPr="009861F4" w:rsidRDefault="00EC2821" w:rsidP="00EC2821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:rsidR="00EC2821" w:rsidRPr="009861F4" w:rsidRDefault="00EC2821" w:rsidP="00EC2821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EC2821" w:rsidRPr="009861F4" w:rsidRDefault="00EC2821" w:rsidP="00EC2821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9555DC" w:rsidRPr="009861F4" w:rsidRDefault="009555DC" w:rsidP="00EC2821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EC2821" w:rsidRPr="009861F4" w:rsidRDefault="00EC2821" w:rsidP="00EC2821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EC2821" w:rsidRPr="009861F4" w:rsidRDefault="00EC2821" w:rsidP="00EC2821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EC2821" w:rsidRPr="009861F4" w:rsidRDefault="00EC2821" w:rsidP="00EC2821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7E46BF" w:rsidRPr="009861F4" w:rsidRDefault="007E46BF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C97E2E" w:rsidRPr="009861F4" w:rsidRDefault="00C97E2E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  <w:p w:rsidR="00C97E2E" w:rsidRPr="009861F4" w:rsidRDefault="00C97E2E">
            <w:pPr>
              <w:tabs>
                <w:tab w:val="left" w:pos="108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97990" w:rsidTr="00D9645A">
        <w:tblPrEx>
          <w:tblCellMar>
            <w:left w:w="0" w:type="dxa"/>
            <w:right w:w="0" w:type="dxa"/>
          </w:tblCellMar>
        </w:tblPrEx>
        <w:trPr>
          <w:trHeight w:hRule="exact" w:val="451"/>
        </w:trPr>
        <w:tc>
          <w:tcPr>
            <w:tcW w:w="8550" w:type="dxa"/>
            <w:gridSpan w:val="3"/>
            <w:tcBorders>
              <w:left w:val="single" w:sz="6" w:space="0" w:color="auto"/>
            </w:tcBorders>
          </w:tcPr>
          <w:p w:rsidR="009861F4" w:rsidRPr="009861F4" w:rsidRDefault="009861F4" w:rsidP="009861F4">
            <w:pPr>
              <w:tabs>
                <w:tab w:val="left" w:pos="10890"/>
              </w:tabs>
              <w:rPr>
                <w:rFonts w:ascii="Arial" w:hAnsi="Arial"/>
                <w:sz w:val="16"/>
                <w:szCs w:val="16"/>
              </w:rPr>
            </w:pPr>
            <w:r w:rsidRPr="009861F4">
              <w:rPr>
                <w:rFonts w:ascii="Arial" w:hAnsi="Arial"/>
                <w:sz w:val="16"/>
                <w:szCs w:val="16"/>
              </w:rPr>
              <w:t>Signature of Claimant/Spouse</w:t>
            </w:r>
          </w:p>
          <w:p w:rsidR="00397990" w:rsidRDefault="0039799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704" w:type="dxa"/>
            <w:tcBorders>
              <w:left w:val="single" w:sz="6" w:space="0" w:color="auto"/>
              <w:right w:val="single" w:sz="6" w:space="0" w:color="auto"/>
            </w:tcBorders>
          </w:tcPr>
          <w:p w:rsidR="00397990" w:rsidRPr="009861F4" w:rsidRDefault="009861F4" w:rsidP="009861F4">
            <w:pPr>
              <w:spacing w:line="276" w:lineRule="auto"/>
              <w:ind w:left="72"/>
              <w:rPr>
                <w:rFonts w:ascii="Arial" w:hAnsi="Arial"/>
                <w:sz w:val="12"/>
                <w:szCs w:val="12"/>
              </w:rPr>
            </w:pPr>
            <w:r w:rsidRPr="009861F4">
              <w:rPr>
                <w:rFonts w:ascii="Arial" w:hAnsi="Arial"/>
                <w:sz w:val="12"/>
                <w:szCs w:val="12"/>
              </w:rPr>
              <w:t>DATE</w:t>
            </w:r>
          </w:p>
        </w:tc>
      </w:tr>
      <w:tr w:rsidR="00397990" w:rsidTr="00D9645A">
        <w:trPr>
          <w:trHeight w:hRule="exact" w:val="280"/>
        </w:trPr>
        <w:tc>
          <w:tcPr>
            <w:tcW w:w="11254" w:type="dxa"/>
            <w:gridSpan w:val="4"/>
            <w:shd w:val="solid" w:color="auto" w:fill="auto"/>
          </w:tcPr>
          <w:p w:rsidR="00397990" w:rsidRDefault="00397990">
            <w:pPr>
              <w:spacing w:before="40"/>
              <w:jc w:val="center"/>
              <w:rPr>
                <w:rFonts w:ascii="Arial" w:hAnsi="Arial"/>
              </w:rPr>
            </w:pPr>
          </w:p>
        </w:tc>
      </w:tr>
      <w:tr w:rsidR="009861F4" w:rsidTr="00D9645A">
        <w:trPr>
          <w:trHeight w:hRule="exact" w:val="432"/>
        </w:trPr>
        <w:tc>
          <w:tcPr>
            <w:tcW w:w="5310" w:type="dxa"/>
            <w:tcBorders>
              <w:left w:val="single" w:sz="6" w:space="0" w:color="auto"/>
              <w:right w:val="single" w:sz="6" w:space="0" w:color="auto"/>
            </w:tcBorders>
          </w:tcPr>
          <w:p w:rsidR="009861F4" w:rsidRDefault="009861F4" w:rsidP="009861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WITNESS</w:t>
            </w:r>
          </w:p>
        </w:tc>
        <w:tc>
          <w:tcPr>
            <w:tcW w:w="5944" w:type="dxa"/>
            <w:gridSpan w:val="3"/>
            <w:vMerge w:val="restart"/>
            <w:tcBorders>
              <w:left w:val="nil"/>
              <w:right w:val="single" w:sz="6" w:space="0" w:color="auto"/>
            </w:tcBorders>
          </w:tcPr>
          <w:p w:rsidR="009861F4" w:rsidRDefault="009861F4" w:rsidP="00843E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WITNESS</w:t>
            </w:r>
          </w:p>
        </w:tc>
      </w:tr>
      <w:tr w:rsidR="009861F4" w:rsidTr="00D9645A">
        <w:trPr>
          <w:trHeight w:hRule="exact" w:val="480"/>
        </w:trPr>
        <w:tc>
          <w:tcPr>
            <w:tcW w:w="5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F4" w:rsidRDefault="009861F4">
            <w:pPr>
              <w:jc w:val="center"/>
              <w:rPr>
                <w:rFonts w:ascii="Arial" w:hAnsi="Arial"/>
              </w:rPr>
            </w:pPr>
          </w:p>
        </w:tc>
        <w:tc>
          <w:tcPr>
            <w:tcW w:w="5944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861F4" w:rsidRDefault="009861F4">
            <w:pPr>
              <w:spacing w:before="60"/>
              <w:rPr>
                <w:rFonts w:ascii="Arial" w:hAnsi="Arial"/>
                <w:sz w:val="12"/>
              </w:rPr>
            </w:pPr>
          </w:p>
        </w:tc>
      </w:tr>
    </w:tbl>
    <w:p w:rsidR="00397990" w:rsidRDefault="00D9645A" w:rsidP="00150FCA">
      <w:pPr>
        <w:ind w:left="-72" w:right="720"/>
      </w:pPr>
      <w:r>
        <w:rPr>
          <w:rFonts w:ascii="Arial" w:hAnsi="Arial"/>
          <w:sz w:val="14"/>
          <w:szCs w:val="14"/>
        </w:rPr>
        <w:t xml:space="preserve">  </w:t>
      </w:r>
      <w:r w:rsidR="00251D16" w:rsidRPr="009861F4">
        <w:rPr>
          <w:rFonts w:ascii="Arial" w:hAnsi="Arial"/>
          <w:sz w:val="14"/>
          <w:szCs w:val="14"/>
        </w:rPr>
        <w:t>MO 886-</w:t>
      </w:r>
      <w:r w:rsidR="009861F4" w:rsidRPr="009861F4">
        <w:rPr>
          <w:rFonts w:ascii="Arial" w:hAnsi="Arial"/>
          <w:sz w:val="14"/>
          <w:szCs w:val="14"/>
        </w:rPr>
        <w:t>2531</w:t>
      </w:r>
      <w:r w:rsidR="00251D16" w:rsidRPr="009861F4">
        <w:rPr>
          <w:rFonts w:ascii="Arial" w:hAnsi="Arial"/>
          <w:sz w:val="14"/>
          <w:szCs w:val="14"/>
        </w:rPr>
        <w:t xml:space="preserve"> (</w:t>
      </w:r>
      <w:r w:rsidR="009861F4" w:rsidRPr="009861F4">
        <w:rPr>
          <w:rFonts w:ascii="Arial" w:hAnsi="Arial"/>
          <w:sz w:val="14"/>
          <w:szCs w:val="14"/>
        </w:rPr>
        <w:t>10-17</w:t>
      </w:r>
      <w:r w:rsidR="00616280" w:rsidRPr="009861F4">
        <w:rPr>
          <w:rFonts w:ascii="Arial" w:hAnsi="Arial"/>
          <w:sz w:val="14"/>
          <w:szCs w:val="14"/>
        </w:rPr>
        <w:t>)</w:t>
      </w:r>
      <w:r w:rsidR="009861F4">
        <w:rPr>
          <w:rFonts w:ascii="Arial" w:hAnsi="Arial"/>
          <w:sz w:val="14"/>
          <w:szCs w:val="14"/>
        </w:rPr>
        <w:tab/>
      </w:r>
      <w:r w:rsidR="009861F4">
        <w:rPr>
          <w:rFonts w:ascii="Arial" w:hAnsi="Arial"/>
          <w:sz w:val="14"/>
          <w:szCs w:val="14"/>
        </w:rPr>
        <w:tab/>
      </w:r>
      <w:r w:rsidR="009861F4">
        <w:rPr>
          <w:rFonts w:ascii="Arial" w:hAnsi="Arial"/>
          <w:sz w:val="14"/>
          <w:szCs w:val="14"/>
        </w:rPr>
        <w:tab/>
      </w:r>
      <w:r w:rsidR="009861F4">
        <w:rPr>
          <w:rFonts w:ascii="Arial" w:hAnsi="Arial"/>
          <w:sz w:val="14"/>
          <w:szCs w:val="14"/>
        </w:rPr>
        <w:tab/>
      </w:r>
      <w:r w:rsidR="009861F4">
        <w:rPr>
          <w:rFonts w:ascii="Arial" w:hAnsi="Arial"/>
          <w:sz w:val="14"/>
          <w:szCs w:val="14"/>
        </w:rPr>
        <w:tab/>
      </w:r>
      <w:r w:rsidR="009861F4">
        <w:rPr>
          <w:rFonts w:ascii="Arial" w:hAnsi="Arial"/>
          <w:sz w:val="14"/>
          <w:szCs w:val="14"/>
        </w:rPr>
        <w:tab/>
      </w:r>
      <w:r w:rsidR="009861F4">
        <w:rPr>
          <w:rFonts w:ascii="Arial" w:hAnsi="Arial"/>
          <w:sz w:val="14"/>
          <w:szCs w:val="14"/>
        </w:rPr>
        <w:tab/>
      </w:r>
      <w:r w:rsidR="009861F4">
        <w:rPr>
          <w:rFonts w:ascii="Arial" w:hAnsi="Arial"/>
          <w:sz w:val="14"/>
          <w:szCs w:val="14"/>
        </w:rPr>
        <w:tab/>
      </w:r>
      <w:r w:rsidR="009861F4">
        <w:rPr>
          <w:rFonts w:ascii="Arial" w:hAnsi="Arial"/>
          <w:sz w:val="14"/>
          <w:szCs w:val="14"/>
        </w:rPr>
        <w:tab/>
      </w:r>
      <w:r w:rsidR="009861F4">
        <w:rPr>
          <w:rFonts w:ascii="Arial" w:hAnsi="Arial"/>
          <w:sz w:val="14"/>
          <w:szCs w:val="14"/>
        </w:rPr>
        <w:tab/>
      </w:r>
      <w:r w:rsidR="009861F4">
        <w:rPr>
          <w:rFonts w:ascii="Arial" w:hAnsi="Arial"/>
          <w:sz w:val="14"/>
          <w:szCs w:val="14"/>
        </w:rPr>
        <w:tab/>
        <w:t xml:space="preserve">                      IM-99 (10/17</w:t>
      </w:r>
      <w:r w:rsidR="006A2873">
        <w:rPr>
          <w:rFonts w:ascii="Arial" w:hAnsi="Arial"/>
          <w:sz w:val="14"/>
          <w:szCs w:val="14"/>
        </w:rPr>
        <w:t>)</w:t>
      </w:r>
    </w:p>
    <w:p w:rsidR="00397990" w:rsidRDefault="00397990" w:rsidP="009861F4">
      <w:pPr>
        <w:ind w:left="-72" w:right="720"/>
        <w:rPr>
          <w:rFonts w:ascii="Arial" w:hAnsi="Arial"/>
        </w:rPr>
      </w:pPr>
    </w:p>
    <w:sectPr w:rsidR="00397990" w:rsidSect="00150FCA">
      <w:pgSz w:w="12240" w:h="15840" w:code="1"/>
      <w:pgMar w:top="576" w:right="720" w:bottom="432" w:left="43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3A52"/>
    <w:multiLevelType w:val="hybridMultilevel"/>
    <w:tmpl w:val="1B16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wNUeajWG5XWNZd6elqwZwILino=" w:salt="g3gtGVeUzSurTWrgESC1Tw==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70"/>
    <w:rsid w:val="00063B03"/>
    <w:rsid w:val="000D26A2"/>
    <w:rsid w:val="00150FCA"/>
    <w:rsid w:val="002442F5"/>
    <w:rsid w:val="00251D16"/>
    <w:rsid w:val="002C5430"/>
    <w:rsid w:val="00311AF5"/>
    <w:rsid w:val="00397990"/>
    <w:rsid w:val="00474915"/>
    <w:rsid w:val="0049472C"/>
    <w:rsid w:val="00606FA8"/>
    <w:rsid w:val="00616280"/>
    <w:rsid w:val="006A2873"/>
    <w:rsid w:val="007E46BF"/>
    <w:rsid w:val="00843E98"/>
    <w:rsid w:val="00846008"/>
    <w:rsid w:val="008C0F53"/>
    <w:rsid w:val="008E4D01"/>
    <w:rsid w:val="009555DC"/>
    <w:rsid w:val="009861F4"/>
    <w:rsid w:val="009C7AC1"/>
    <w:rsid w:val="009F0723"/>
    <w:rsid w:val="00A04F04"/>
    <w:rsid w:val="00AB456B"/>
    <w:rsid w:val="00B44769"/>
    <w:rsid w:val="00B57970"/>
    <w:rsid w:val="00C66750"/>
    <w:rsid w:val="00C97E2E"/>
    <w:rsid w:val="00CC6F23"/>
    <w:rsid w:val="00CF528C"/>
    <w:rsid w:val="00D42ECB"/>
    <w:rsid w:val="00D9645A"/>
    <w:rsid w:val="00E01AD9"/>
    <w:rsid w:val="00EC2821"/>
    <w:rsid w:val="00E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00582F-1CEF-411A-A559-180B25B6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AD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01AD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alloonText">
    <w:name w:val="Balloon Text"/>
    <w:basedOn w:val="Normal"/>
    <w:link w:val="BalloonTextChar"/>
    <w:rsid w:val="00251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1D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sforms\im-31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1368-28A6-4BA3-8745-2A95280C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im-31a.dotx</Template>
  <TotalTime>1</TotalTime>
  <Pages>1</Pages>
  <Words>261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IM-31A</vt:lpstr>
    </vt:vector>
  </TitlesOfParts>
  <Company>Missouri Department of Social Services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IM-31A</dc:title>
  <dc:subject>Request for Information</dc:subject>
  <dc:creator>Brown, Vera</dc:creator>
  <dc:description>rev 12-00 Word 2003</dc:description>
  <cp:lastModifiedBy>Clark, Jody</cp:lastModifiedBy>
  <cp:revision>2</cp:revision>
  <cp:lastPrinted>2017-12-12T22:05:00Z</cp:lastPrinted>
  <dcterms:created xsi:type="dcterms:W3CDTF">2017-12-22T20:47:00Z</dcterms:created>
  <dcterms:modified xsi:type="dcterms:W3CDTF">2017-12-22T20:47:00Z</dcterms:modified>
</cp:coreProperties>
</file>